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" w:lineRule="atLeast"/>
        <w:jc w:val="center"/>
        <w:rPr>
          <w:rFonts w:ascii="宋体"/>
          <w:b/>
          <w:bCs/>
          <w:spacing w:val="20"/>
          <w:sz w:val="24"/>
          <w:szCs w:val="24"/>
        </w:rPr>
      </w:pPr>
      <w:r>
        <w:rPr>
          <w:rFonts w:hint="eastAsia"/>
          <w:b/>
          <w:bCs/>
          <w:spacing w:val="6"/>
          <w:sz w:val="24"/>
          <w:szCs w:val="24"/>
        </w:rPr>
        <w:t>ROSY</w:t>
      </w:r>
      <w:r>
        <w:rPr>
          <w:rFonts w:hint="eastAsia" w:ascii="宋体" w:hAnsi="宋体" w:cs="宋体"/>
          <w:b/>
          <w:bCs/>
          <w:spacing w:val="20"/>
          <w:sz w:val="24"/>
          <w:szCs w:val="24"/>
        </w:rPr>
        <w:t>管理体系认证审核申请书</w:t>
      </w:r>
    </w:p>
    <w:tbl>
      <w:tblPr>
        <w:tblStyle w:val="7"/>
        <w:tblW w:w="976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"/>
        <w:gridCol w:w="909"/>
        <w:gridCol w:w="227"/>
        <w:gridCol w:w="90"/>
        <w:gridCol w:w="125"/>
        <w:gridCol w:w="111"/>
        <w:gridCol w:w="125"/>
        <w:gridCol w:w="178"/>
        <w:gridCol w:w="7"/>
        <w:gridCol w:w="302"/>
        <w:gridCol w:w="236"/>
        <w:gridCol w:w="69"/>
        <w:gridCol w:w="350"/>
        <w:gridCol w:w="188"/>
        <w:gridCol w:w="37"/>
        <w:gridCol w:w="45"/>
        <w:gridCol w:w="154"/>
        <w:gridCol w:w="82"/>
        <w:gridCol w:w="35"/>
        <w:gridCol w:w="404"/>
        <w:gridCol w:w="236"/>
        <w:gridCol w:w="79"/>
        <w:gridCol w:w="420"/>
        <w:gridCol w:w="196"/>
        <w:gridCol w:w="88"/>
        <w:gridCol w:w="148"/>
        <w:gridCol w:w="183"/>
        <w:gridCol w:w="328"/>
        <w:gridCol w:w="308"/>
        <w:gridCol w:w="416"/>
        <w:gridCol w:w="236"/>
        <w:gridCol w:w="293"/>
        <w:gridCol w:w="84"/>
        <w:gridCol w:w="135"/>
        <w:gridCol w:w="101"/>
        <w:gridCol w:w="79"/>
        <w:gridCol w:w="56"/>
        <w:gridCol w:w="180"/>
        <w:gridCol w:w="63"/>
        <w:gridCol w:w="427"/>
        <w:gridCol w:w="136"/>
        <w:gridCol w:w="97"/>
        <w:gridCol w:w="16"/>
        <w:gridCol w:w="220"/>
        <w:gridCol w:w="170"/>
        <w:gridCol w:w="110"/>
        <w:gridCol w:w="225"/>
        <w:gridCol w:w="11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768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rPr>
                <w:rFonts w:ascii="黑体" w:hAnsi="宋体" w:eastAsia="黑体"/>
              </w:rPr>
            </w:pPr>
            <w:r>
              <w:t xml:space="preserve">1  </w:t>
            </w:r>
            <w:r>
              <w:rPr>
                <w:rFonts w:hint="eastAsia" w:ascii="黑体" w:hAnsi="宋体" w:eastAsia="黑体" w:cs="黑体"/>
              </w:rPr>
              <w:t>申请组织基本信息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auto"/>
              <w:ind w:right="-105" w:rightChars="-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  <w:r>
              <w:rPr>
                <w:rFonts w:hint="eastAsia" w:cs="宋体"/>
                <w:sz w:val="18"/>
                <w:szCs w:val="18"/>
              </w:rPr>
              <w:t>申请组织名称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：</w:t>
            </w:r>
          </w:p>
        </w:tc>
        <w:tc>
          <w:tcPr>
            <w:tcW w:w="7757" w:type="dxa"/>
            <w:gridSpan w:val="42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auto"/>
              <w:ind w:right="-105" w:rightChars="-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  <w:r>
              <w:rPr>
                <w:rFonts w:hint="eastAsia" w:cs="宋体"/>
                <w:sz w:val="18"/>
                <w:szCs w:val="18"/>
              </w:rPr>
              <w:t>申请组织地址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：</w:t>
            </w:r>
          </w:p>
        </w:tc>
        <w:tc>
          <w:tcPr>
            <w:tcW w:w="6143" w:type="dxa"/>
            <w:gridSpan w:val="33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639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邮编：</w:t>
            </w:r>
          </w:p>
        </w:tc>
        <w:tc>
          <w:tcPr>
            <w:tcW w:w="975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right="-105" w:rightChars="-50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1.3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联系人：</w:t>
            </w:r>
          </w:p>
        </w:tc>
        <w:tc>
          <w:tcPr>
            <w:tcW w:w="147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职务：</w:t>
            </w:r>
          </w:p>
        </w:tc>
        <w:tc>
          <w:tcPr>
            <w:tcW w:w="1739" w:type="dxa"/>
            <w:gridSpan w:val="10"/>
            <w:tcBorders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电话：</w:t>
            </w:r>
          </w:p>
        </w:tc>
        <w:tc>
          <w:tcPr>
            <w:tcW w:w="1951" w:type="dxa"/>
            <w:gridSpan w:val="11"/>
            <w:tcBorders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传真：</w:t>
            </w:r>
          </w:p>
        </w:tc>
        <w:tc>
          <w:tcPr>
            <w:tcW w:w="148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right="-105" w:rightChars="-50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法人代表：</w:t>
            </w:r>
          </w:p>
        </w:tc>
        <w:tc>
          <w:tcPr>
            <w:tcW w:w="1243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总经理：</w:t>
            </w:r>
          </w:p>
        </w:tc>
        <w:tc>
          <w:tcPr>
            <w:tcW w:w="1423" w:type="dxa"/>
            <w:gridSpan w:val="6"/>
            <w:tcBorders>
              <w:left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电话：</w:t>
            </w:r>
          </w:p>
        </w:tc>
        <w:tc>
          <w:tcPr>
            <w:tcW w:w="1948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传真：</w:t>
            </w:r>
          </w:p>
        </w:tc>
        <w:tc>
          <w:tcPr>
            <w:tcW w:w="1481" w:type="dxa"/>
            <w:gridSpan w:val="8"/>
            <w:tcBorders>
              <w:left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right="-105" w:rightChars="-50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1.4 </w:t>
            </w:r>
            <w:r>
              <w:rPr>
                <w:rFonts w:hint="eastAsia" w:ascii="宋体" w:cs="宋体"/>
                <w:sz w:val="18"/>
                <w:szCs w:val="18"/>
              </w:rPr>
              <w:t>本组织性质：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国有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民营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521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集体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股份制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港</w:t>
            </w:r>
            <w:r>
              <w:rPr>
                <w:spacing w:val="4"/>
                <w:sz w:val="18"/>
                <w:szCs w:val="18"/>
              </w:rPr>
              <w:t>(</w:t>
            </w:r>
            <w:r>
              <w:rPr>
                <w:rFonts w:hint="eastAsia" w:cs="宋体"/>
                <w:spacing w:val="4"/>
                <w:sz w:val="18"/>
                <w:szCs w:val="18"/>
              </w:rPr>
              <w:t>台</w:t>
            </w:r>
            <w:r>
              <w:rPr>
                <w:spacing w:val="4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hint="eastAsia" w:cs="宋体"/>
                <w:spacing w:val="4"/>
                <w:sz w:val="18"/>
                <w:szCs w:val="18"/>
              </w:rPr>
              <w:t>独资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合资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22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left="-105" w:lef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政府机关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27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 w:right="-105" w:rightChars="-5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外商独资□中外合资，外商所属国：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ind w:right="-105" w:rightChars="-50"/>
              <w:rPr>
                <w:spacing w:val="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22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 w:right="-105" w:rightChars="-50"/>
              <w:rPr>
                <w:spacing w:val="4"/>
                <w:sz w:val="18"/>
                <w:szCs w:val="18"/>
                <w:u w:val="single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合伙企业</w:t>
            </w:r>
            <w:r>
              <w:rPr>
                <w:rFonts w:asci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个人独资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ind w:right="-105" w:rightChars="-50"/>
              <w:rPr>
                <w:spacing w:val="4"/>
                <w:sz w:val="18"/>
                <w:szCs w:val="18"/>
              </w:rPr>
            </w:pPr>
          </w:p>
        </w:tc>
        <w:tc>
          <w:tcPr>
            <w:tcW w:w="1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□其它：</w:t>
            </w:r>
          </w:p>
        </w:tc>
        <w:tc>
          <w:tcPr>
            <w:tcW w:w="136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rPr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right="-105" w:rightChars="-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  <w:r>
              <w:rPr>
                <w:rFonts w:hint="eastAsia" w:cs="宋体"/>
                <w:sz w:val="18"/>
                <w:szCs w:val="18"/>
              </w:rPr>
              <w:t>工作时间：</w:t>
            </w:r>
          </w:p>
        </w:tc>
        <w:tc>
          <w:tcPr>
            <w:tcW w:w="6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上午</w:t>
            </w:r>
          </w:p>
        </w:tc>
        <w:tc>
          <w:tcPr>
            <w:tcW w:w="123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至</w:t>
            </w:r>
          </w:p>
        </w:tc>
        <w:tc>
          <w:tcPr>
            <w:tcW w:w="13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；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下午</w:t>
            </w:r>
          </w:p>
        </w:tc>
        <w:tc>
          <w:tcPr>
            <w:tcW w:w="134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至</w:t>
            </w:r>
          </w:p>
        </w:tc>
        <w:tc>
          <w:tcPr>
            <w:tcW w:w="146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right="-105" w:rightChars="-5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1.6 </w:t>
            </w:r>
            <w:r>
              <w:rPr>
                <w:rFonts w:hint="eastAsia" w:cs="宋体"/>
                <w:spacing w:val="5"/>
                <w:sz w:val="18"/>
                <w:szCs w:val="18"/>
              </w:rPr>
              <w:t>本组织属于</w:t>
            </w:r>
          </w:p>
        </w:tc>
        <w:tc>
          <w:tcPr>
            <w:tcW w:w="4434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ind w:right="-105" w:rightChars="-50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5"/>
                <w:sz w:val="18"/>
                <w:szCs w:val="18"/>
              </w:rPr>
              <w:t>集团公司属下的机构</w:t>
            </w:r>
            <w:r>
              <w:rPr>
                <w:rFonts w:hint="eastAsia" w:cs="宋体"/>
                <w:spacing w:val="4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387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5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1.7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本组织在按标准要求建立和完善管理体系时，提供咨询或内审服务的公司</w:t>
            </w:r>
            <w:r>
              <w:rPr>
                <w:spacing w:val="4"/>
                <w:sz w:val="18"/>
                <w:szCs w:val="18"/>
              </w:rPr>
              <w:t>/</w:t>
            </w:r>
            <w:r>
              <w:rPr>
                <w:rFonts w:hint="eastAsia" w:cs="宋体"/>
                <w:spacing w:val="4"/>
                <w:sz w:val="18"/>
                <w:szCs w:val="18"/>
              </w:rPr>
              <w:t>咨询师：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auto"/>
              <w:ind w:left="-105" w:lef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auto"/>
              <w:rPr>
                <w:spacing w:val="5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有，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50"/>
              <w:rPr>
                <w:spacing w:val="4"/>
                <w:sz w:val="18"/>
                <w:szCs w:val="18"/>
              </w:rPr>
            </w:pPr>
          </w:p>
        </w:tc>
        <w:tc>
          <w:tcPr>
            <w:tcW w:w="17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  <w:u w:val="single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咨询公司</w:t>
            </w:r>
            <w:r>
              <w:rPr>
                <w:spacing w:val="4"/>
                <w:sz w:val="18"/>
                <w:szCs w:val="18"/>
              </w:rPr>
              <w:t>/</w:t>
            </w:r>
            <w:r>
              <w:rPr>
                <w:rFonts w:hint="eastAsia" w:cs="宋体"/>
                <w:spacing w:val="4"/>
                <w:sz w:val="18"/>
                <w:szCs w:val="18"/>
              </w:rPr>
              <w:t>咨询师：</w:t>
            </w:r>
          </w:p>
        </w:tc>
        <w:tc>
          <w:tcPr>
            <w:tcW w:w="4833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电话：</w:t>
            </w:r>
          </w:p>
        </w:tc>
        <w:tc>
          <w:tcPr>
            <w:tcW w:w="2104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 xml:space="preserve">                   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horzAnchor="margin" w:tblpY="282"/>
        <w:tblW w:w="9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522"/>
        <w:gridCol w:w="366"/>
        <w:gridCol w:w="27"/>
        <w:gridCol w:w="209"/>
        <w:gridCol w:w="27"/>
        <w:gridCol w:w="209"/>
        <w:gridCol w:w="30"/>
        <w:gridCol w:w="76"/>
        <w:gridCol w:w="79"/>
        <w:gridCol w:w="51"/>
        <w:gridCol w:w="30"/>
        <w:gridCol w:w="76"/>
        <w:gridCol w:w="79"/>
        <w:gridCol w:w="315"/>
        <w:gridCol w:w="105"/>
        <w:gridCol w:w="131"/>
        <w:gridCol w:w="564"/>
        <w:gridCol w:w="850"/>
        <w:gridCol w:w="743"/>
        <w:gridCol w:w="633"/>
        <w:gridCol w:w="17"/>
        <w:gridCol w:w="14"/>
        <w:gridCol w:w="11"/>
        <w:gridCol w:w="317"/>
        <w:gridCol w:w="512"/>
        <w:gridCol w:w="339"/>
        <w:gridCol w:w="81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93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</w:pPr>
            <w:r>
              <w:rPr>
                <w:spacing w:val="4"/>
              </w:rPr>
              <w:t xml:space="preserve">2 </w:t>
            </w:r>
            <w:r>
              <w:rPr>
                <w:rFonts w:hint="eastAsia" w:eastAsia="黑体" w:cs="黑体"/>
              </w:rPr>
              <w:t>申请认证</w:t>
            </w:r>
            <w:r>
              <w:rPr>
                <w:rFonts w:eastAsia="黑体"/>
              </w:rPr>
              <w:t>/</w:t>
            </w:r>
            <w:r>
              <w:rPr>
                <w:rFonts w:hint="eastAsia" w:eastAsia="黑体" w:cs="黑体"/>
              </w:rPr>
              <w:t>审核</w:t>
            </w:r>
            <w:r>
              <w:rPr>
                <w:rFonts w:eastAsia="黑体"/>
              </w:rPr>
              <w:t>/</w:t>
            </w:r>
            <w:r>
              <w:rPr>
                <w:rFonts w:hint="eastAsia" w:eastAsia="黑体" w:cs="黑体"/>
              </w:rPr>
              <w:t>注册范围有关信息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93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2.1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申请认证的管理体系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666" w:type="dxa"/>
            <w:gridSpan w:val="16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认证依据的管理体系标准</w:t>
            </w:r>
          </w:p>
        </w:tc>
        <w:tc>
          <w:tcPr>
            <w:tcW w:w="695" w:type="dxa"/>
            <w:gridSpan w:val="2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认证审核</w:t>
            </w:r>
          </w:p>
        </w:tc>
        <w:tc>
          <w:tcPr>
            <w:tcW w:w="850" w:type="dxa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再认证审核</w:t>
            </w:r>
          </w:p>
        </w:tc>
        <w:tc>
          <w:tcPr>
            <w:tcW w:w="1418" w:type="dxa"/>
            <w:gridSpan w:val="5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cs="宋体"/>
                <w:sz w:val="15"/>
                <w:szCs w:val="15"/>
              </w:rPr>
              <w:t>证书转换</w:t>
            </w:r>
          </w:p>
        </w:tc>
        <w:tc>
          <w:tcPr>
            <w:tcW w:w="1168" w:type="dxa"/>
            <w:gridSpan w:val="3"/>
            <w:vAlign w:val="bottom"/>
          </w:tcPr>
          <w:p>
            <w:pPr>
              <w:ind w:left="-105" w:leftChars="-50" w:right="-105" w:rightChars="-50"/>
              <w:jc w:val="center"/>
              <w:rPr>
                <w:spacing w:val="4"/>
                <w:sz w:val="15"/>
                <w:szCs w:val="15"/>
              </w:rPr>
            </w:pPr>
            <w:r>
              <w:rPr>
                <w:rFonts w:hint="eastAsia" w:cs="宋体"/>
                <w:spacing w:val="4"/>
                <w:sz w:val="15"/>
                <w:szCs w:val="15"/>
              </w:rPr>
              <w:t>其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rFonts w:hint="eastAsia" w:cs="宋体"/>
                <w:spacing w:val="4"/>
                <w:sz w:val="15"/>
                <w:szCs w:val="15"/>
              </w:rPr>
              <w:t>它</w:t>
            </w:r>
          </w:p>
        </w:tc>
        <w:tc>
          <w:tcPr>
            <w:tcW w:w="2135" w:type="dxa"/>
            <w:gridSpan w:val="2"/>
            <w:vAlign w:val="bottom"/>
          </w:tcPr>
          <w:p>
            <w:pPr>
              <w:ind w:left="-105" w:leftChars="-50" w:right="-105" w:rightChars="-50"/>
              <w:jc w:val="center"/>
              <w:rPr>
                <w:spacing w:val="4"/>
                <w:sz w:val="15"/>
                <w:szCs w:val="15"/>
              </w:rPr>
            </w:pPr>
            <w:r>
              <w:rPr>
                <w:rFonts w:hint="eastAsia" w:cs="宋体"/>
                <w:spacing w:val="4"/>
                <w:sz w:val="15"/>
                <w:szCs w:val="15"/>
              </w:rPr>
              <w:t>申请认可标志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666" w:type="dxa"/>
            <w:gridSpan w:val="16"/>
          </w:tcPr>
          <w:p>
            <w:pPr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sz w:val="15"/>
                <w:szCs w:val="15"/>
              </w:rPr>
              <w:t>□</w:t>
            </w:r>
            <w:r>
              <w:rPr>
                <w:b/>
                <w:sz w:val="15"/>
                <w:szCs w:val="15"/>
              </w:rPr>
              <w:t>GB/T19001-2016（</w:t>
            </w:r>
            <w:r>
              <w:rPr>
                <w:b/>
                <w:bCs/>
                <w:sz w:val="15"/>
                <w:szCs w:val="15"/>
              </w:rPr>
              <w:t>ISO 9001:2015）</w:t>
            </w:r>
          </w:p>
        </w:tc>
        <w:tc>
          <w:tcPr>
            <w:tcW w:w="695" w:type="dxa"/>
            <w:gridSpan w:val="2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850" w:type="dxa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418" w:type="dxa"/>
            <w:gridSpan w:val="5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完整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rFonts w:hint="eastAsia" w:ascii="宋体" w:hAnsi="宋体" w:cs="宋体"/>
                <w:sz w:val="15"/>
                <w:szCs w:val="15"/>
              </w:rPr>
              <w:t>监督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168" w:type="dxa"/>
            <w:gridSpan w:val="3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2135" w:type="dxa"/>
            <w:gridSpan w:val="2"/>
            <w:vAlign w:val="bottom"/>
          </w:tcPr>
          <w:p>
            <w:pPr>
              <w:ind w:left="-105" w:leftChars="-50" w:right="-105" w:rightChars="-50"/>
              <w:rPr>
                <w:spacing w:val="4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spacing w:val="4"/>
                <w:sz w:val="15"/>
                <w:szCs w:val="15"/>
              </w:rPr>
              <w:t xml:space="preserve">CNAS  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666" w:type="dxa"/>
            <w:gridSpan w:val="16"/>
          </w:tcPr>
          <w:p>
            <w:pPr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sz w:val="15"/>
                <w:szCs w:val="15"/>
              </w:rPr>
              <w:t>□</w:t>
            </w:r>
            <w:r>
              <w:rPr>
                <w:b/>
                <w:sz w:val="15"/>
                <w:szCs w:val="15"/>
              </w:rPr>
              <w:t>GB/T24001-2016（</w:t>
            </w:r>
            <w:r>
              <w:rPr>
                <w:b/>
                <w:bCs/>
                <w:sz w:val="15"/>
                <w:szCs w:val="15"/>
              </w:rPr>
              <w:t>ISO 14001:2015）</w:t>
            </w:r>
          </w:p>
        </w:tc>
        <w:tc>
          <w:tcPr>
            <w:tcW w:w="695" w:type="dxa"/>
            <w:gridSpan w:val="2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850" w:type="dxa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418" w:type="dxa"/>
            <w:gridSpan w:val="5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完整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rFonts w:hint="eastAsia" w:ascii="宋体" w:hAnsi="宋体" w:cs="宋体"/>
                <w:sz w:val="15"/>
                <w:szCs w:val="15"/>
              </w:rPr>
              <w:t>监督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168" w:type="dxa"/>
            <w:gridSpan w:val="3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2135" w:type="dxa"/>
            <w:gridSpan w:val="2"/>
            <w:vAlign w:val="bottom"/>
          </w:tcPr>
          <w:p>
            <w:pPr>
              <w:ind w:left="-105" w:leftChars="-50" w:right="-105" w:rightChars="-50"/>
              <w:rPr>
                <w:spacing w:val="4"/>
                <w:sz w:val="15"/>
                <w:szCs w:val="15"/>
                <w:u w:val="single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spacing w:val="4"/>
                <w:sz w:val="15"/>
                <w:szCs w:val="15"/>
              </w:rPr>
              <w:t xml:space="preserve">CNAS  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rFonts w:ascii="宋体" w:hAnsi="宋体" w:cs="宋体"/>
                <w:sz w:val="15"/>
                <w:szCs w:val="15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666" w:type="dxa"/>
            <w:gridSpan w:val="16"/>
          </w:tcPr>
          <w:p>
            <w:pPr>
              <w:ind w:right="-92" w:rightChars="-44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color w:val="FF0000"/>
                <w:sz w:val="15"/>
                <w:szCs w:val="15"/>
              </w:rPr>
              <w:t>□</w:t>
            </w:r>
            <w:r>
              <w:rPr>
                <w:b/>
                <w:sz w:val="15"/>
                <w:szCs w:val="15"/>
              </w:rPr>
              <w:t xml:space="preserve"> GB/T</w:t>
            </w:r>
            <w:r>
              <w:rPr>
                <w:rFonts w:hint="eastAsia"/>
                <w:b/>
                <w:sz w:val="15"/>
                <w:szCs w:val="15"/>
              </w:rPr>
              <w:t>45</w:t>
            </w:r>
            <w:r>
              <w:rPr>
                <w:b/>
                <w:sz w:val="15"/>
                <w:szCs w:val="15"/>
              </w:rPr>
              <w:t>001-20</w:t>
            </w:r>
            <w:r>
              <w:rPr>
                <w:rFonts w:hint="eastAsia"/>
                <w:b/>
                <w:sz w:val="15"/>
                <w:szCs w:val="15"/>
              </w:rPr>
              <w:t>20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>（</w:t>
            </w:r>
            <w:r>
              <w:rPr>
                <w:b/>
                <w:bCs/>
                <w:color w:val="FF0000"/>
                <w:sz w:val="15"/>
                <w:szCs w:val="15"/>
              </w:rPr>
              <w:t>ISO45001:2018</w:t>
            </w:r>
            <w:r>
              <w:rPr>
                <w:rFonts w:hint="eastAsia"/>
                <w:b/>
                <w:bCs/>
                <w:color w:val="FF0000"/>
                <w:sz w:val="15"/>
                <w:szCs w:val="15"/>
              </w:rPr>
              <w:t>）</w:t>
            </w:r>
          </w:p>
        </w:tc>
        <w:tc>
          <w:tcPr>
            <w:tcW w:w="695" w:type="dxa"/>
            <w:gridSpan w:val="2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850" w:type="dxa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418" w:type="dxa"/>
            <w:gridSpan w:val="5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完整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rFonts w:hint="eastAsia" w:ascii="宋体" w:hAnsi="宋体" w:cs="宋体"/>
                <w:sz w:val="15"/>
                <w:szCs w:val="15"/>
              </w:rPr>
              <w:t>监督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168" w:type="dxa"/>
            <w:gridSpan w:val="3"/>
            <w:vAlign w:val="bottom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2135" w:type="dxa"/>
            <w:gridSpan w:val="2"/>
            <w:vAlign w:val="bottom"/>
          </w:tcPr>
          <w:p>
            <w:pPr>
              <w:ind w:left="-105" w:leftChars="-50" w:right="-105" w:rightChars="-50"/>
              <w:rPr>
                <w:spacing w:val="4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spacing w:val="4"/>
                <w:sz w:val="15"/>
                <w:szCs w:val="15"/>
              </w:rPr>
              <w:t xml:space="preserve">CNAS  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rFonts w:ascii="宋体" w:hAnsi="宋体" w:cs="宋体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666" w:type="dxa"/>
            <w:gridSpan w:val="16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rFonts w:ascii="宋体" w:hAnsi="宋体"/>
                <w:b/>
                <w:sz w:val="15"/>
                <w:szCs w:val="15"/>
              </w:rPr>
              <w:t>□</w:t>
            </w:r>
            <w:r>
              <w:rPr>
                <w:b/>
                <w:bCs/>
                <w:sz w:val="15"/>
                <w:szCs w:val="15"/>
              </w:rPr>
              <w:t>ISO22000:20</w:t>
            </w:r>
            <w:r>
              <w:rPr>
                <w:rFonts w:hint="eastAsia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完整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rFonts w:hint="eastAsia" w:ascii="宋体" w:hAnsi="宋体" w:cs="宋体"/>
                <w:sz w:val="15"/>
                <w:szCs w:val="15"/>
              </w:rPr>
              <w:t>监督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ind w:left="-105" w:leftChars="-50" w:right="-105" w:rightChars="-50"/>
              <w:rPr>
                <w:spacing w:val="4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spacing w:val="4"/>
                <w:sz w:val="15"/>
                <w:szCs w:val="15"/>
              </w:rPr>
              <w:t xml:space="preserve">CNAS  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rFonts w:ascii="宋体" w:hAnsi="宋体" w:cs="宋体"/>
                <w:sz w:val="15"/>
                <w:szCs w:val="15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3666" w:type="dxa"/>
            <w:gridSpan w:val="16"/>
          </w:tcPr>
          <w:p>
            <w:pPr>
              <w:rPr>
                <w:b/>
                <w:bCs/>
                <w:sz w:val="15"/>
                <w:szCs w:val="15"/>
              </w:rPr>
            </w:pPr>
            <w:r>
              <w:rPr>
                <w:rFonts w:ascii="宋体" w:hAnsi="宋体"/>
                <w:b/>
                <w:sz w:val="15"/>
                <w:szCs w:val="15"/>
              </w:rPr>
              <w:t>□</w:t>
            </w:r>
            <w:r>
              <w:rPr>
                <w:b/>
                <w:sz w:val="15"/>
                <w:szCs w:val="15"/>
              </w:rPr>
              <w:t>GB/T50430-2017</w:t>
            </w:r>
          </w:p>
          <w:tbl>
            <w:tblPr>
              <w:tblStyle w:val="7"/>
              <w:tblW w:w="0" w:type="auto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0"/>
              <w:gridCol w:w="490"/>
              <w:gridCol w:w="491"/>
              <w:gridCol w:w="491"/>
              <w:gridCol w:w="491"/>
              <w:gridCol w:w="491"/>
              <w:gridCol w:w="4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4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850" w:type="dxa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418" w:type="dxa"/>
            <w:gridSpan w:val="5"/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完整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  <w:r>
              <w:rPr>
                <w:rFonts w:hint="eastAsia" w:ascii="宋体" w:hAnsi="宋体" w:cs="宋体"/>
                <w:sz w:val="15"/>
                <w:szCs w:val="15"/>
              </w:rPr>
              <w:t>监督</w:t>
            </w: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1168" w:type="dxa"/>
            <w:gridSpan w:val="3"/>
            <w:vAlign w:val="bottom"/>
          </w:tcPr>
          <w:p>
            <w:pPr>
              <w:ind w:left="-105" w:leftChars="-50" w:right="-105" w:rightChars="-50"/>
              <w:jc w:val="center"/>
              <w:rPr>
                <w:spacing w:val="4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</w:rPr>
              <w:t>□</w:t>
            </w:r>
          </w:p>
        </w:tc>
        <w:tc>
          <w:tcPr>
            <w:tcW w:w="2135" w:type="dxa"/>
            <w:gridSpan w:val="2"/>
            <w:vAlign w:val="bottom"/>
          </w:tcPr>
          <w:p>
            <w:pPr>
              <w:ind w:left="-105" w:leftChars="-50" w:right="-105" w:rightChars="-50"/>
              <w:rPr>
                <w:spacing w:val="4"/>
                <w:sz w:val="15"/>
                <w:szCs w:val="15"/>
              </w:rPr>
            </w:pPr>
            <w:r>
              <w:rPr>
                <w:rFonts w:hint="eastAsia" w:cs="宋体"/>
                <w:spacing w:val="4"/>
                <w:sz w:val="15"/>
                <w:szCs w:val="15"/>
              </w:rPr>
              <w:t>□</w:t>
            </w:r>
            <w:r>
              <w:rPr>
                <w:spacing w:val="4"/>
                <w:sz w:val="15"/>
                <w:szCs w:val="15"/>
              </w:rPr>
              <w:t xml:space="preserve">CNAS  </w:t>
            </w:r>
            <w:r>
              <w:rPr>
                <w:rFonts w:hint="eastAsia" w:cs="宋体"/>
                <w:spacing w:val="4"/>
                <w:sz w:val="15"/>
                <w:szCs w:val="15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32" w:type="dxa"/>
            <w:gridSpan w:val="29"/>
            <w:tcBorders>
              <w:left w:val="nil"/>
              <w:bottom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2.2 </w:t>
            </w:r>
            <w:r>
              <w:rPr>
                <w:rFonts w:hint="eastAsia" w:cs="宋体"/>
                <w:sz w:val="18"/>
                <w:szCs w:val="18"/>
              </w:rPr>
              <w:t>管理体系所覆盖的产品或服务项目（当与上次审核发生变化时请作说明；最终由</w:t>
            </w:r>
            <w:r>
              <w:rPr>
                <w:rFonts w:hint="eastAsia"/>
                <w:sz w:val="18"/>
                <w:szCs w:val="18"/>
              </w:rPr>
              <w:t>ROSY</w:t>
            </w:r>
            <w:r>
              <w:rPr>
                <w:rFonts w:hint="eastAsia" w:cs="宋体"/>
                <w:sz w:val="18"/>
                <w:szCs w:val="18"/>
              </w:rPr>
              <w:t>审核组现场审核时确认）：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9932" w:type="dxa"/>
            <w:gridSpan w:val="29"/>
            <w:tcBorders>
              <w:top w:val="nil"/>
              <w:left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9932" w:type="dxa"/>
            <w:gridSpan w:val="29"/>
            <w:tcBorders>
              <w:left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587" w:type="dxa"/>
            <w:gridSpan w:val="21"/>
            <w:tcBorders>
              <w:left w:val="nil"/>
              <w:bottom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不适用</w:t>
            </w:r>
            <w:r>
              <w:rPr>
                <w:rFonts w:cs="宋体"/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删减</w:t>
            </w:r>
            <w:r>
              <w:rPr>
                <w:rFonts w:hint="eastAsia" w:cs="宋体"/>
                <w:spacing w:val="4"/>
                <w:sz w:val="18"/>
                <w:szCs w:val="18"/>
              </w:rPr>
              <w:t>管理体系</w:t>
            </w:r>
            <w:r>
              <w:rPr>
                <w:rFonts w:hint="eastAsia" w:cs="宋体"/>
                <w:sz w:val="18"/>
                <w:szCs w:val="18"/>
              </w:rPr>
              <w:t>标准细节及说明：</w:t>
            </w:r>
          </w:p>
        </w:tc>
        <w:tc>
          <w:tcPr>
            <w:tcW w:w="3345" w:type="dxa"/>
            <w:gridSpan w:val="8"/>
            <w:tcBorders>
              <w:left w:val="nil"/>
              <w:right w:val="nil"/>
            </w:tcBorders>
          </w:tcPr>
          <w:p>
            <w:pPr>
              <w:tabs>
                <w:tab w:val="left" w:pos="1035"/>
              </w:tabs>
              <w:spacing w:line="300" w:lineRule="auto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932" w:type="dxa"/>
            <w:gridSpan w:val="29"/>
            <w:tcBorders>
              <w:left w:val="nil"/>
              <w:bottom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 </w:t>
            </w:r>
            <w:r>
              <w:rPr>
                <w:rFonts w:hint="eastAsia" w:cs="宋体"/>
                <w:sz w:val="18"/>
                <w:szCs w:val="18"/>
              </w:rPr>
              <w:t>外部提供过程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无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请具体说明：</w:t>
            </w:r>
            <w:r>
              <w:rPr>
                <w:rFonts w:ascii="宋体" w:hAnsi="宋体" w:cs="宋体"/>
                <w:sz w:val="18"/>
                <w:szCs w:val="18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right="-105" w:rightChars="-50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2.4 </w:t>
            </w:r>
            <w:r>
              <w:rPr>
                <w:rFonts w:hint="eastAsia" w:cs="宋体"/>
                <w:sz w:val="18"/>
                <w:szCs w:val="18"/>
              </w:rPr>
              <w:t>认证范围所涉及的人员总数：</w:t>
            </w:r>
          </w:p>
        </w:tc>
        <w:tc>
          <w:tcPr>
            <w:tcW w:w="3673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  <w:tc>
          <w:tcPr>
            <w:tcW w:w="2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auto"/>
              <w:ind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其中管理人员总数：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</w:tcPr>
          <w:p>
            <w:pPr>
              <w:spacing w:line="300" w:lineRule="auto"/>
              <w:rPr>
                <w:spacing w:val="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5" w:rightChars="-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z w:val="18"/>
                <w:szCs w:val="18"/>
              </w:rPr>
              <w:t>轮班情况：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/>
              <w:rPr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687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有：轮班状况</w:t>
            </w:r>
            <w:r>
              <w:rPr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cs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每班人数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cs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总人数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5" w:rightChars="-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z w:val="18"/>
                <w:szCs w:val="18"/>
              </w:rPr>
              <w:t>季节性生产情况：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/>
              <w:rPr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67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有：季节性生产时段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cs="宋体"/>
                <w:sz w:val="18"/>
                <w:szCs w:val="18"/>
              </w:rPr>
              <w:t>，高峰期人数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cs="宋体"/>
                <w:sz w:val="18"/>
                <w:szCs w:val="18"/>
              </w:rPr>
              <w:t>，淡季人数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cs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exact"/>
        </w:trPr>
        <w:tc>
          <w:tcPr>
            <w:tcW w:w="30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atLeast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z w:val="18"/>
                <w:szCs w:val="18"/>
              </w:rPr>
              <w:t>生产所需临时用工情况：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atLeast"/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atLeast"/>
              <w:ind w:left="-105" w:leftChars="-50"/>
              <w:rPr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atLeast"/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61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atLeast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有：哪些作业活动</w:t>
            </w:r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cs="宋体"/>
                <w:sz w:val="18"/>
                <w:szCs w:val="18"/>
              </w:rPr>
              <w:t>，人数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cs="宋体"/>
                <w:sz w:val="18"/>
                <w:szCs w:val="18"/>
              </w:rPr>
              <w:t>，作业地点</w:t>
            </w:r>
            <w:r>
              <w:rPr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cs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993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atLeas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加工生产线信息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FSMS)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______________________________________________________________</w:t>
            </w:r>
            <w:r>
              <w:rPr>
                <w:rFonts w:hint="eastAsia"/>
                <w:sz w:val="18"/>
                <w:szCs w:val="18"/>
              </w:rPr>
              <w:t>，共</w:t>
            </w:r>
            <w:r>
              <w:rPr>
                <w:sz w:val="18"/>
                <w:szCs w:val="18"/>
              </w:rPr>
              <w:t>_________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  <w:p>
            <w:pPr>
              <w:spacing w:line="20" w:lineRule="atLeast"/>
              <w:ind w:firstLine="360" w:firstLineChars="200"/>
              <w:rPr>
                <w:sz w:val="18"/>
                <w:szCs w:val="18"/>
              </w:rPr>
            </w:pPr>
          </w:p>
          <w:p>
            <w:pPr>
              <w:spacing w:line="20" w:lineRule="atLeast"/>
              <w:ind w:firstLine="360" w:firstLineChars="200"/>
              <w:rPr>
                <w:sz w:val="18"/>
                <w:szCs w:val="18"/>
              </w:rPr>
            </w:pPr>
          </w:p>
          <w:p>
            <w:pPr>
              <w:spacing w:line="20" w:lineRule="atLeas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993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0" w:lineRule="atLeas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如范围涉及多场所、临时场所以及分包方等，请另附清单说明场所名称、地址、雇员数（包括在场的分包方雇员数）。</w:t>
            </w:r>
          </w:p>
          <w:p>
            <w:pPr>
              <w:spacing w:line="20" w:lineRule="atLeas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right="-105" w:rightChars="-5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2.5 </w:t>
            </w:r>
            <w:r>
              <w:rPr>
                <w:rFonts w:hint="eastAsia" w:cs="宋体"/>
                <w:spacing w:val="5"/>
                <w:sz w:val="18"/>
                <w:szCs w:val="18"/>
              </w:rPr>
              <w:t>申请组织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jc w:val="center"/>
              <w:rPr>
                <w:spacing w:val="4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未曾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684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 w:right="-105" w:rightChars="-5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5"/>
                <w:sz w:val="18"/>
                <w:szCs w:val="18"/>
              </w:rPr>
              <w:t>曾获得</w:t>
            </w:r>
            <w:r>
              <w:rPr>
                <w:spacing w:val="5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cs="宋体"/>
                <w:spacing w:val="5"/>
                <w:sz w:val="18"/>
                <w:szCs w:val="18"/>
              </w:rPr>
              <w:t>机构</w:t>
            </w:r>
            <w:r>
              <w:rPr>
                <w:spacing w:val="5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cs="宋体"/>
                <w:spacing w:val="5"/>
                <w:sz w:val="18"/>
                <w:szCs w:val="18"/>
              </w:rPr>
              <w:t>管理体系</w:t>
            </w:r>
            <w:r>
              <w:rPr>
                <w:spacing w:val="5"/>
                <w:sz w:val="18"/>
                <w:szCs w:val="18"/>
              </w:rPr>
              <w:t>/</w:t>
            </w:r>
            <w:r>
              <w:rPr>
                <w:rFonts w:hint="eastAsia" w:cs="宋体"/>
                <w:spacing w:val="5"/>
                <w:sz w:val="18"/>
                <w:szCs w:val="18"/>
              </w:rPr>
              <w:t>产品认证。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auto"/>
              <w:ind w:left="-105" w:leftChars="-50"/>
              <w:rPr>
                <w:spacing w:val="4"/>
              </w:rPr>
            </w:pPr>
            <w:r>
              <w:rPr>
                <w:rFonts w:eastAsia="黑体"/>
                <w:b/>
                <w:bCs/>
                <w:spacing w:val="4"/>
              </w:rPr>
              <w:t>3</w:t>
            </w:r>
            <w:r>
              <w:rPr>
                <w:rFonts w:eastAsia="黑体"/>
                <w:spacing w:val="4"/>
              </w:rPr>
              <w:t xml:space="preserve"> </w:t>
            </w:r>
            <w:r>
              <w:rPr>
                <w:rFonts w:hint="eastAsia" w:eastAsia="黑体" w:cs="黑体"/>
                <w:spacing w:val="4"/>
              </w:rPr>
              <w:t>组织与认证有关的其他要求：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-105" w:leftChars="-50" w:firstLine="94" w:firstLineChars="50"/>
              <w:rPr>
                <w:spacing w:val="4"/>
                <w:sz w:val="18"/>
                <w:szCs w:val="18"/>
                <w:u w:val="single"/>
              </w:rPr>
            </w:pPr>
            <w:r>
              <w:rPr>
                <w:spacing w:val="4"/>
                <w:sz w:val="18"/>
                <w:szCs w:val="18"/>
              </w:rPr>
              <w:t xml:space="preserve">3.1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本组织已于</w:t>
            </w:r>
            <w:r>
              <w:rPr>
                <w:spacing w:val="4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年</w:t>
            </w:r>
            <w:r>
              <w:rPr>
                <w:spacing w:val="4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月建立管理体系。</w:t>
            </w:r>
            <w:r>
              <w:rPr>
                <w:rFonts w:hint="eastAsia" w:cs="宋体"/>
                <w:sz w:val="18"/>
                <w:szCs w:val="18"/>
              </w:rPr>
              <w:t>希</w:t>
            </w:r>
            <w:r>
              <w:rPr>
                <w:rFonts w:hint="eastAsia" w:ascii="宋体" w:hAnsi="宋体" w:cs="宋体"/>
                <w:spacing w:val="4"/>
                <w:sz w:val="18"/>
                <w:szCs w:val="18"/>
              </w:rPr>
              <w:t>望正式审核日期为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spacing w:val="4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年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rPr>
                <w:spacing w:val="4"/>
                <w:sz w:val="18"/>
                <w:szCs w:val="18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  <w:spacing w:val="4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hint="eastAsia" w:cs="宋体"/>
                <w:spacing w:val="4"/>
                <w:sz w:val="18"/>
                <w:szCs w:val="18"/>
              </w:rPr>
              <w:t>上旬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hint="eastAsia" w:cs="宋体"/>
                <w:spacing w:val="4"/>
                <w:sz w:val="18"/>
                <w:szCs w:val="18"/>
              </w:rPr>
              <w:t>中旬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hint="eastAsia" w:cs="宋体"/>
                <w:spacing w:val="4"/>
                <w:sz w:val="18"/>
                <w:szCs w:val="18"/>
              </w:rPr>
              <w:t>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0" w:lineRule="atLeast"/>
              <w:ind w:left="-105" w:leftChars="-50" w:firstLine="94" w:firstLineChars="50"/>
              <w:rPr>
                <w:spacing w:val="4"/>
                <w:sz w:val="18"/>
                <w:szCs w:val="18"/>
                <w:u w:val="single"/>
              </w:rPr>
            </w:pPr>
            <w:r>
              <w:rPr>
                <w:spacing w:val="4"/>
                <w:sz w:val="18"/>
                <w:szCs w:val="18"/>
              </w:rPr>
              <w:t xml:space="preserve">3.2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本组织生产现场与营业执照不一致，营业执照地址</w:t>
            </w:r>
            <w:r>
              <w:rPr>
                <w:spacing w:val="4"/>
                <w:sz w:val="18"/>
                <w:szCs w:val="18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-105" w:leftChars="-50" w:firstLine="94" w:firstLineChars="50"/>
              <w:rPr>
                <w:spacing w:val="4"/>
                <w:sz w:val="18"/>
                <w:szCs w:val="18"/>
                <w:u w:val="single"/>
              </w:rPr>
            </w:pPr>
            <w:r>
              <w:rPr>
                <w:spacing w:val="4"/>
                <w:sz w:val="18"/>
                <w:szCs w:val="18"/>
              </w:rPr>
              <w:t xml:space="preserve">3.3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本组织希望贵公司委派的审核组审核中使用</w:t>
            </w:r>
            <w:r>
              <w:rPr>
                <w:spacing w:val="4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3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100" w:lineRule="atLeast"/>
              <w:rPr>
                <w:spacing w:val="4"/>
                <w:sz w:val="18"/>
                <w:szCs w:val="18"/>
                <w:u w:val="single"/>
              </w:rPr>
            </w:pPr>
            <w:r>
              <w:rPr>
                <w:spacing w:val="4"/>
                <w:sz w:val="18"/>
                <w:szCs w:val="18"/>
              </w:rPr>
              <w:t xml:space="preserve">3.4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本组织希望的发证具体要求为</w:t>
            </w:r>
            <w:r>
              <w:rPr>
                <w:rFonts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：</w:t>
            </w:r>
            <w:r>
              <w:rPr>
                <w:spacing w:val="4"/>
                <w:sz w:val="18"/>
                <w:szCs w:val="18"/>
                <w:u w:val="single"/>
              </w:rPr>
              <w:t xml:space="preserve">                                           </w:t>
            </w:r>
            <w:r>
              <w:rPr>
                <w:rFonts w:hint="eastAsia"/>
                <w:spacing w:val="4"/>
                <w:sz w:val="18"/>
                <w:szCs w:val="18"/>
              </w:rPr>
              <w:t>；子证书申请信息详见附件一</w:t>
            </w:r>
            <w:r>
              <w:rPr>
                <w:rFonts w:hint="eastAsia" w:cs="宋体"/>
                <w:spacing w:val="4"/>
                <w:sz w:val="18"/>
                <w:szCs w:val="18"/>
              </w:rPr>
              <w:t>。</w:t>
            </w:r>
          </w:p>
          <w:p>
            <w:pPr>
              <w:spacing w:line="100" w:lineRule="atLeast"/>
              <w:rPr>
                <w:spacing w:val="4"/>
                <w:sz w:val="18"/>
                <w:szCs w:val="18"/>
                <w:u w:val="single"/>
              </w:rPr>
            </w:pPr>
            <w:r>
              <w:rPr>
                <w:spacing w:val="4"/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932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line="100" w:lineRule="atLeast"/>
              <w:rPr>
                <w:spacing w:val="4"/>
                <w:sz w:val="18"/>
                <w:szCs w:val="18"/>
                <w:u w:val="single"/>
              </w:rPr>
            </w:pPr>
            <w:r>
              <w:rPr>
                <w:spacing w:val="4"/>
                <w:sz w:val="18"/>
                <w:szCs w:val="18"/>
              </w:rPr>
              <w:t xml:space="preserve">3.5 </w:t>
            </w:r>
            <w:r>
              <w:rPr>
                <w:rFonts w:hint="eastAsia" w:cs="宋体"/>
                <w:spacing w:val="4"/>
                <w:sz w:val="18"/>
                <w:szCs w:val="18"/>
              </w:rPr>
              <w:t>其他要求：</w:t>
            </w:r>
            <w:r>
              <w:rPr>
                <w:spacing w:val="4"/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100" w:lineRule="atLeas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9932" w:type="dxa"/>
            <w:gridSpan w:val="29"/>
            <w:vAlign w:val="bottom"/>
          </w:tcPr>
          <w:p>
            <w:pPr>
              <w:spacing w:beforeLines="25" w:line="100" w:lineRule="atLeas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本组织已获得并详细阅读了贵公司的公开文件，现正式向贵公司提出管理体系认证审核申请。同时本组织保证遵守</w:t>
            </w:r>
            <w:r>
              <w:rPr>
                <w:rFonts w:hint="eastAsia"/>
                <w:sz w:val="18"/>
                <w:szCs w:val="18"/>
              </w:rPr>
              <w:t>ROSY</w:t>
            </w:r>
            <w:r>
              <w:rPr>
                <w:rFonts w:hint="eastAsia" w:cs="宋体"/>
                <w:sz w:val="18"/>
                <w:szCs w:val="18"/>
              </w:rPr>
              <w:t>认证的要求，认真履行有关认证审核的义务。</w:t>
            </w:r>
          </w:p>
          <w:p>
            <w:pPr>
              <w:spacing w:line="100" w:lineRule="atLeast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z w:val="18"/>
                <w:szCs w:val="18"/>
              </w:rPr>
              <w:t>经确认，本申请书及附件填写信息无误，能真实正确反映我单位现状及要求。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932" w:type="dxa"/>
            <w:gridSpan w:val="29"/>
            <w:vAlign w:val="bottom"/>
          </w:tcPr>
          <w:p>
            <w:pPr>
              <w:spacing w:line="100" w:lineRule="atLeast"/>
              <w:ind w:firstLine="2100" w:firstLineChars="1000"/>
              <w:rPr>
                <w:spacing w:val="4"/>
                <w:sz w:val="18"/>
                <w:szCs w:val="18"/>
              </w:rPr>
            </w:pPr>
            <w:r>
              <w:rPr>
                <w:rFonts w:hint="eastAsia" w:cs="宋体"/>
              </w:rPr>
              <w:t>申请组织最高管理者或授权代表签名（盖章）</w:t>
            </w:r>
            <w:r>
              <w:rPr>
                <w:u w:val="single"/>
              </w:rPr>
              <w:t xml:space="preserve">               </w:t>
            </w:r>
            <w:r>
              <w:t xml:space="preserve"> </w:t>
            </w:r>
            <w:r>
              <w:rPr>
                <w:rFonts w:hint="eastAsia" w:cs="宋体"/>
              </w:rPr>
              <w:t>日期</w:t>
            </w:r>
            <w:r>
              <w:rPr>
                <w:u w:val="single"/>
              </w:rPr>
              <w:t xml:space="preserve">           </w:t>
            </w:r>
          </w:p>
        </w:tc>
      </w:tr>
    </w:tbl>
    <w:p>
      <w:pPr>
        <w:spacing w:afterLines="50"/>
        <w:jc w:val="center"/>
        <w:rPr>
          <w:rFonts w:ascii="宋体"/>
          <w:b/>
          <w:bCs/>
          <w:spacing w:val="20"/>
          <w:sz w:val="28"/>
          <w:szCs w:val="28"/>
        </w:rPr>
      </w:pPr>
      <w:r>
        <w:br w:type="page"/>
      </w:r>
      <w:r>
        <w:rPr>
          <w:rFonts w:hint="eastAsia" w:cs="宋体"/>
          <w:b/>
          <w:bCs/>
          <w:spacing w:val="6"/>
          <w:sz w:val="28"/>
          <w:szCs w:val="28"/>
        </w:rPr>
        <w:t>　申请受理时组织应提交的资料清单</w:t>
      </w:r>
    </w:p>
    <w:p>
      <w:pPr>
        <w:spacing w:line="120" w:lineRule="exact"/>
      </w:pPr>
    </w:p>
    <w:tbl>
      <w:tblPr>
        <w:tblStyle w:val="7"/>
        <w:tblW w:w="1009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22"/>
        <w:gridCol w:w="6758"/>
        <w:gridCol w:w="258"/>
        <w:gridCol w:w="1477"/>
        <w:gridCol w:w="250"/>
        <w:gridCol w:w="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2" w:type="dxa"/>
            <w:gridSpan w:val="7"/>
            <w:vAlign w:val="bottom"/>
          </w:tcPr>
          <w:p>
            <w:pPr>
              <w:rPr>
                <w:rFonts w:ascii="黑体" w:eastAsia="黑体"/>
                <w:spacing w:val="4"/>
                <w:sz w:val="24"/>
                <w:szCs w:val="24"/>
              </w:rPr>
            </w:pPr>
            <w:r>
              <w:rPr>
                <w:rFonts w:ascii="黑体" w:eastAsia="黑体" w:cs="黑体"/>
                <w:spacing w:val="4"/>
                <w:sz w:val="24"/>
                <w:szCs w:val="24"/>
              </w:rPr>
              <w:t>1</w:t>
            </w:r>
            <w:r>
              <w:rPr>
                <w:rFonts w:hint="eastAsia" w:ascii="黑体" w:eastAsia="黑体" w:cs="黑体"/>
                <w:spacing w:val="4"/>
                <w:sz w:val="24"/>
                <w:szCs w:val="24"/>
              </w:rPr>
              <w:t>、</w:t>
            </w:r>
            <w:r>
              <w:rPr>
                <w:rFonts w:hint="eastAsia" w:ascii="黑体" w:eastAsia="黑体" w:cs="黑体"/>
                <w:spacing w:val="5"/>
                <w:sz w:val="24"/>
                <w:szCs w:val="24"/>
              </w:rPr>
              <w:t>申请体系认证需提供资料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265" w:type="dxa"/>
            <w:gridSpan w:val="5"/>
            <w:vAlign w:val="center"/>
          </w:tcPr>
          <w:p>
            <w:pPr>
              <w:rPr>
                <w:spacing w:val="4"/>
              </w:rPr>
            </w:pPr>
            <w:r>
              <w:rPr>
                <w:rFonts w:hint="eastAsia" w:cs="宋体"/>
                <w:spacing w:val="4"/>
              </w:rPr>
              <w:t>法律证明文件</w:t>
            </w:r>
            <w:r>
              <w:rPr>
                <w:spacing w:val="4"/>
              </w:rPr>
              <w:t>(</w:t>
            </w:r>
            <w:r>
              <w:rPr>
                <w:rFonts w:hint="eastAsia" w:cs="宋体"/>
                <w:spacing w:val="4"/>
              </w:rPr>
              <w:t>申请组织的营业执照、组织机构代码或其他证明文件等复印件，并盖章</w:t>
            </w:r>
            <w:r>
              <w:rPr>
                <w:rFonts w:cs="宋体"/>
                <w:spacing w:val="4"/>
                <w:sz w:val="16"/>
              </w:rPr>
              <w:t>(</w:t>
            </w:r>
            <w:r>
              <w:rPr>
                <w:rFonts w:hint="eastAsia" w:eastAsia="黑体" w:cs="黑体"/>
                <w:b/>
                <w:spacing w:val="4"/>
                <w:sz w:val="16"/>
                <w:u w:val="single"/>
              </w:rPr>
              <w:t>必须提供</w:t>
            </w:r>
            <w:r>
              <w:rPr>
                <w:spacing w:val="4"/>
                <w:sz w:val="16"/>
              </w:rPr>
              <w:t>)</w:t>
            </w:r>
            <w:r>
              <w:rPr>
                <w:rFonts w:hint="eastAsia"/>
                <w:spacing w:val="4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2)</w:t>
            </w:r>
          </w:p>
        </w:tc>
        <w:tc>
          <w:tcPr>
            <w:tcW w:w="9265" w:type="dxa"/>
            <w:gridSpan w:val="5"/>
            <w:vAlign w:val="center"/>
          </w:tcPr>
          <w:p>
            <w:pPr>
              <w:rPr>
                <w:spacing w:val="4"/>
              </w:rPr>
            </w:pPr>
            <w:r>
              <w:rPr>
                <w:rFonts w:hint="eastAsia" w:cs="宋体"/>
              </w:rPr>
              <w:t>行业资质证书复印件（并盖章）</w:t>
            </w:r>
            <w:r>
              <w:t>(</w:t>
            </w:r>
            <w:r>
              <w:rPr>
                <w:rFonts w:hint="eastAsia" w:cs="宋体"/>
              </w:rPr>
              <w:t>如：生产许可证、卫生许可证或卫生注册证、食品安全生产许可证（或</w:t>
            </w:r>
            <w:r>
              <w:t>QS</w:t>
            </w:r>
            <w:r>
              <w:rPr>
                <w:rFonts w:hint="eastAsia" w:cs="宋体"/>
              </w:rPr>
              <w:t>认证）、资质证书、</w:t>
            </w:r>
            <w:r>
              <w:t>CCC</w:t>
            </w:r>
            <w:r>
              <w:rPr>
                <w:rFonts w:hint="eastAsia" w:cs="宋体"/>
              </w:rPr>
              <w:t>证书等，</w:t>
            </w:r>
            <w:r>
              <w:rPr>
                <w:rFonts w:hint="eastAsia" w:eastAsia="黑体" w:cs="黑体"/>
                <w:b/>
                <w:spacing w:val="4"/>
                <w:u w:val="single"/>
              </w:rPr>
              <w:t>必须提供</w:t>
            </w:r>
            <w:r>
              <w:t xml:space="preserve">)；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3)</w:t>
            </w:r>
          </w:p>
        </w:tc>
        <w:tc>
          <w:tcPr>
            <w:tcW w:w="6758" w:type="dxa"/>
            <w:vAlign w:val="center"/>
          </w:tcPr>
          <w:p>
            <w:pPr>
              <w:rPr>
                <w:spacing w:val="4"/>
              </w:rPr>
            </w:pPr>
            <w:r>
              <w:rPr>
                <w:rFonts w:hint="eastAsia" w:cs="宋体"/>
                <w:spacing w:val="4"/>
              </w:rPr>
              <w:t>管理体系覆盖的产品或服务的质量法律法规、标准清单</w:t>
            </w:r>
            <w:r>
              <w:rPr>
                <w:rFonts w:eastAsia="黑体"/>
                <w:spacing w:val="4"/>
                <w:sz w:val="20"/>
                <w:szCs w:val="20"/>
              </w:rPr>
              <w:t>(</w:t>
            </w:r>
            <w:r>
              <w:rPr>
                <w:rFonts w:hint="eastAsia" w:eastAsia="黑体" w:cs="黑体"/>
                <w:b/>
                <w:spacing w:val="4"/>
                <w:sz w:val="20"/>
                <w:szCs w:val="20"/>
                <w:u w:val="single"/>
              </w:rPr>
              <w:t>必须提供</w:t>
            </w:r>
            <w:r>
              <w:rPr>
                <w:rFonts w:eastAsia="黑体"/>
                <w:spacing w:val="4"/>
                <w:sz w:val="20"/>
                <w:szCs w:val="20"/>
              </w:rPr>
              <w:t>)</w:t>
            </w:r>
            <w:r>
              <w:rPr>
                <w:rFonts w:hint="eastAsia" w:eastAsia="黑体" w:cs="黑体"/>
                <w:spacing w:val="4"/>
              </w:rPr>
              <w:t>，</w:t>
            </w:r>
            <w:r>
              <w:rPr>
                <w:rFonts w:hint="eastAsia" w:cs="宋体"/>
                <w:spacing w:val="4"/>
              </w:rPr>
              <w:t xml:space="preserve">共                     </w:t>
            </w:r>
          </w:p>
        </w:tc>
        <w:tc>
          <w:tcPr>
            <w:tcW w:w="258" w:type="dxa"/>
            <w:vAlign w:val="center"/>
          </w:tcPr>
          <w:p>
            <w:pPr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     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rPr>
                <w:spacing w:val="4"/>
              </w:rPr>
            </w:pPr>
            <w:r>
              <w:rPr>
                <w:rFonts w:hint="eastAsia" w:cs="宋体"/>
                <w:spacing w:val="4"/>
              </w:rPr>
              <w:t xml:space="preserve">    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4)</w:t>
            </w:r>
          </w:p>
        </w:tc>
        <w:tc>
          <w:tcPr>
            <w:tcW w:w="8493" w:type="dxa"/>
            <w:gridSpan w:val="3"/>
            <w:vAlign w:val="center"/>
          </w:tcPr>
          <w:p>
            <w:pPr>
              <w:rPr>
                <w:spacing w:val="4"/>
              </w:rPr>
            </w:pPr>
            <w:r>
              <w:rPr>
                <w:rFonts w:hint="eastAsia" w:cs="宋体"/>
                <w:spacing w:val="4"/>
              </w:rPr>
              <w:t>成文信息，包括：体系范围、方针、目标等高层文件</w:t>
            </w:r>
            <w:r>
              <w:rPr>
                <w:spacing w:val="4"/>
              </w:rPr>
              <w:t>(</w:t>
            </w:r>
            <w:r>
              <w:rPr>
                <w:rFonts w:hint="eastAsia" w:cs="宋体"/>
                <w:spacing w:val="4"/>
              </w:rPr>
              <w:t>可以是手册，</w:t>
            </w:r>
            <w:r>
              <w:rPr>
                <w:rFonts w:hint="eastAsia" w:eastAsia="黑体" w:cs="黑体"/>
                <w:b/>
                <w:spacing w:val="4"/>
                <w:sz w:val="20"/>
                <w:u w:val="single"/>
              </w:rPr>
              <w:t>必须提供</w:t>
            </w:r>
            <w:r>
              <w:rPr>
                <w:rFonts w:eastAsia="黑体"/>
                <w:spacing w:val="4"/>
              </w:rPr>
              <w:t>)</w:t>
            </w:r>
            <w:r>
              <w:rPr>
                <w:rFonts w:hint="eastAsia" w:eastAsia="黑体" w:cs="黑体"/>
                <w:spacing w:val="4"/>
              </w:rPr>
              <w:t>，</w:t>
            </w:r>
            <w:r>
              <w:rPr>
                <w:rFonts w:hint="eastAsia" w:cs="宋体"/>
                <w:spacing w:val="4"/>
              </w:rPr>
              <w:t>共</w:t>
            </w:r>
          </w:p>
        </w:tc>
        <w:tc>
          <w:tcPr>
            <w:tcW w:w="250" w:type="dxa"/>
            <w:vAlign w:val="center"/>
          </w:tcPr>
          <w:p>
            <w:pPr>
              <w:rPr>
                <w:spacing w:val="4"/>
              </w:rPr>
            </w:pPr>
          </w:p>
        </w:tc>
        <w:tc>
          <w:tcPr>
            <w:tcW w:w="522" w:type="dxa"/>
            <w:tcBorders>
              <w:left w:val="nil"/>
            </w:tcBorders>
            <w:vAlign w:val="center"/>
          </w:tcPr>
          <w:p>
            <w:pPr>
              <w:ind w:leftChars="-51" w:hanging="106" w:hangingChars="49"/>
              <w:rPr>
                <w:spacing w:val="4"/>
              </w:rPr>
            </w:pPr>
            <w:r>
              <w:rPr>
                <w:rFonts w:hint="eastAsia" w:cs="宋体"/>
                <w:spacing w:val="4"/>
              </w:rPr>
              <w:t>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5)</w:t>
            </w:r>
          </w:p>
        </w:tc>
        <w:tc>
          <w:tcPr>
            <w:tcW w:w="8493" w:type="dxa"/>
            <w:gridSpan w:val="3"/>
            <w:vAlign w:val="center"/>
          </w:tcPr>
          <w:p>
            <w:pPr>
              <w:ind w:right="-105" w:rightChars="-50"/>
              <w:rPr>
                <w:spacing w:val="4"/>
              </w:rPr>
            </w:pPr>
            <w:r>
              <w:rPr>
                <w:rFonts w:hint="eastAsia" w:cs="宋体"/>
                <w:spacing w:val="4"/>
              </w:rPr>
              <w:t>审核计划安排所需的组织职责分配描述；组织主要业务流程描述</w:t>
            </w:r>
            <w:r>
              <w:rPr>
                <w:spacing w:val="4"/>
              </w:rPr>
              <w:t>(</w:t>
            </w:r>
            <w:r>
              <w:rPr>
                <w:rFonts w:hint="eastAsia" w:eastAsia="黑体" w:cs="黑体"/>
                <w:b/>
                <w:spacing w:val="4"/>
                <w:u w:val="single"/>
              </w:rPr>
              <w:t>必须提供</w:t>
            </w:r>
            <w:r>
              <w:rPr>
                <w:rFonts w:eastAsia="黑体"/>
                <w:spacing w:val="4"/>
              </w:rPr>
              <w:t>)</w:t>
            </w:r>
            <w:r>
              <w:rPr>
                <w:rFonts w:hint="eastAsia" w:eastAsia="黑体" w:cs="黑体"/>
                <w:spacing w:val="4"/>
              </w:rPr>
              <w:t>，</w:t>
            </w:r>
            <w:r>
              <w:rPr>
                <w:rFonts w:hint="eastAsia" w:cs="宋体"/>
                <w:spacing w:val="4"/>
              </w:rPr>
              <w:t>共</w:t>
            </w:r>
          </w:p>
        </w:tc>
        <w:tc>
          <w:tcPr>
            <w:tcW w:w="250" w:type="dxa"/>
            <w:vAlign w:val="center"/>
          </w:tcPr>
          <w:p>
            <w:pPr>
              <w:rPr>
                <w:spacing w:val="4"/>
              </w:rPr>
            </w:pPr>
          </w:p>
        </w:tc>
        <w:tc>
          <w:tcPr>
            <w:tcW w:w="522" w:type="dxa"/>
            <w:tcBorders>
              <w:left w:val="nil"/>
            </w:tcBorders>
            <w:vAlign w:val="center"/>
          </w:tcPr>
          <w:p>
            <w:pPr>
              <w:ind w:leftChars="-51" w:hanging="106" w:hangingChars="49"/>
              <w:rPr>
                <w:spacing w:val="4"/>
              </w:rPr>
            </w:pPr>
            <w:r>
              <w:rPr>
                <w:rFonts w:hint="eastAsia" w:cs="宋体"/>
                <w:spacing w:val="4"/>
              </w:rPr>
              <w:t>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6)</w:t>
            </w:r>
          </w:p>
        </w:tc>
        <w:tc>
          <w:tcPr>
            <w:tcW w:w="8493" w:type="dxa"/>
            <w:gridSpan w:val="3"/>
            <w:vAlign w:val="center"/>
          </w:tcPr>
          <w:p>
            <w:pPr>
              <w:ind w:left="-105" w:leftChars="-50" w:firstLine="109" w:firstLineChars="50"/>
              <w:rPr>
                <w:spacing w:val="4"/>
              </w:rPr>
            </w:pPr>
            <w:r>
              <w:rPr>
                <w:rFonts w:hint="eastAsia"/>
                <w:spacing w:val="4"/>
              </w:rPr>
              <w:t>组织认为需要提交的其他特定</w:t>
            </w:r>
            <w:r>
              <w:rPr>
                <w:rFonts w:hint="eastAsia" w:cs="宋体"/>
                <w:spacing w:val="4"/>
              </w:rPr>
              <w:t>成文信息</w:t>
            </w:r>
            <w:r>
              <w:rPr>
                <w:rFonts w:hint="eastAsia"/>
                <w:spacing w:val="4"/>
              </w:rPr>
              <w:t>，如必要的程序、规范等；</w:t>
            </w:r>
            <w:r>
              <w:rPr>
                <w:spacing w:val="4"/>
              </w:rPr>
              <w:t>(</w:t>
            </w:r>
            <w:r>
              <w:rPr>
                <w:rFonts w:hint="eastAsia" w:ascii="宋体" w:hAnsi="宋体" w:cs="黑体"/>
                <w:spacing w:val="4"/>
              </w:rPr>
              <w:t>需要时</w:t>
            </w:r>
            <w:r>
              <w:rPr>
                <w:rFonts w:hint="eastAsia" w:cs="宋体"/>
                <w:spacing w:val="4"/>
              </w:rPr>
              <w:t>提供</w:t>
            </w:r>
            <w:r>
              <w:rPr>
                <w:rFonts w:cs="宋体"/>
                <w:spacing w:val="4"/>
              </w:rPr>
              <w:t>)</w:t>
            </w:r>
            <w:r>
              <w:rPr>
                <w:rFonts w:hint="eastAsia" w:cs="宋体"/>
                <w:spacing w:val="4"/>
              </w:rPr>
              <w:t>，共</w:t>
            </w:r>
          </w:p>
        </w:tc>
        <w:tc>
          <w:tcPr>
            <w:tcW w:w="250" w:type="dxa"/>
            <w:vAlign w:val="center"/>
          </w:tcPr>
          <w:p>
            <w:pPr>
              <w:rPr>
                <w:spacing w:val="4"/>
              </w:rPr>
            </w:pPr>
          </w:p>
        </w:tc>
        <w:tc>
          <w:tcPr>
            <w:tcW w:w="522" w:type="dxa"/>
            <w:vAlign w:val="center"/>
          </w:tcPr>
          <w:p>
            <w:pPr>
              <w:ind w:leftChars="-51" w:hanging="106" w:hangingChars="49"/>
              <w:rPr>
                <w:spacing w:val="4"/>
              </w:rPr>
            </w:pPr>
            <w:r>
              <w:rPr>
                <w:rFonts w:hint="eastAsia" w:cs="宋体"/>
                <w:spacing w:val="4"/>
              </w:rPr>
              <w:t>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7)</w:t>
            </w:r>
          </w:p>
        </w:tc>
        <w:tc>
          <w:tcPr>
            <w:tcW w:w="9265" w:type="dxa"/>
            <w:gridSpan w:val="5"/>
            <w:vAlign w:val="center"/>
          </w:tcPr>
          <w:p>
            <w:r>
              <w:rPr>
                <w:rFonts w:hint="eastAsia" w:cs="宋体"/>
              </w:rPr>
              <w:t>厂区</w:t>
            </w:r>
            <w:r>
              <w:t>(</w:t>
            </w:r>
            <w:r>
              <w:rPr>
                <w:rFonts w:hint="eastAsia" w:cs="宋体"/>
              </w:rPr>
              <w:t>或公司区域</w:t>
            </w:r>
            <w:r>
              <w:t>)</w:t>
            </w:r>
            <w:r>
              <w:rPr>
                <w:rFonts w:hint="eastAsia" w:cs="宋体"/>
              </w:rPr>
              <w:t>平面图</w:t>
            </w:r>
            <w:r>
              <w:t>/</w:t>
            </w:r>
            <w:r>
              <w:rPr>
                <w:rFonts w:hint="eastAsia" w:cs="宋体"/>
              </w:rPr>
              <w:t>社区平面图</w:t>
            </w:r>
            <w:r>
              <w:rPr>
                <w:rStyle w:val="16"/>
                <w:color w:val="auto"/>
              </w:rPr>
              <w:t>(</w:t>
            </w:r>
            <w:r>
              <w:rPr>
                <w:rStyle w:val="16"/>
                <w:rFonts w:hint="eastAsia" w:cs="宋体"/>
                <w:color w:val="auto"/>
              </w:rPr>
              <w:t>含各类管网图，</w:t>
            </w:r>
            <w:r>
              <w:rPr>
                <w:rStyle w:val="16"/>
                <w:rFonts w:hint="eastAsia" w:ascii="宋体" w:hAnsi="宋体" w:cs="宋体"/>
                <w:b/>
                <w:color w:val="auto"/>
                <w:u w:val="single"/>
              </w:rPr>
              <w:t>申请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EMS</w:t>
            </w:r>
            <w:r>
              <w:rPr>
                <w:rStyle w:val="16"/>
                <w:rFonts w:hint="eastAsia" w:ascii="宋体" w:hAnsi="宋体" w:cs="宋体"/>
                <w:b/>
                <w:bCs/>
                <w:color w:val="auto"/>
                <w:u w:val="single"/>
              </w:rPr>
              <w:t>、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OHSMS</w:t>
            </w:r>
            <w:r>
              <w:rPr>
                <w:rStyle w:val="16"/>
                <w:rFonts w:hint="eastAsia" w:ascii="宋体" w:hAnsi="宋体" w:cs="宋体"/>
                <w:b/>
                <w:bCs/>
                <w:color w:val="auto"/>
                <w:u w:val="single"/>
              </w:rPr>
              <w:t>、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FSMS</w:t>
            </w:r>
            <w:r>
              <w:rPr>
                <w:rFonts w:hint="eastAsia" w:ascii="宋体" w:hAnsi="宋体" w:cs="宋体"/>
                <w:b/>
                <w:spacing w:val="4"/>
                <w:u w:val="single"/>
              </w:rPr>
              <w:t>必须提供</w:t>
            </w:r>
            <w:r>
              <w:rPr>
                <w:rStyle w:val="16"/>
                <w:rFonts w:ascii="宋体" w:hAnsi="宋体" w:cs="宋体"/>
                <w:color w:val="auto"/>
              </w:rPr>
              <w:t>)</w:t>
            </w:r>
            <w:r>
              <w:rPr>
                <w:rStyle w:val="16"/>
                <w:rFonts w:ascii="宋体" w:hAnsi="宋体" w:cs="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8)</w:t>
            </w:r>
          </w:p>
        </w:tc>
        <w:tc>
          <w:tcPr>
            <w:tcW w:w="9265" w:type="dxa"/>
            <w:gridSpan w:val="5"/>
            <w:vAlign w:val="center"/>
          </w:tcPr>
          <w:p>
            <w:r>
              <w:rPr>
                <w:rStyle w:val="16"/>
                <w:rFonts w:hint="eastAsia" w:cs="宋体"/>
                <w:color w:val="auto"/>
                <w:sz w:val="21"/>
                <w:szCs w:val="21"/>
              </w:rPr>
              <w:t>重要环境因素清单</w:t>
            </w:r>
            <w:r>
              <w:rPr>
                <w:rFonts w:hint="eastAsia" w:cs="宋体"/>
              </w:rPr>
              <w:t>、重大危险源风险清单</w:t>
            </w:r>
            <w:r>
              <w:rPr>
                <w:rStyle w:val="16"/>
                <w:rFonts w:ascii="宋体" w:hAnsi="宋体" w:cs="宋体"/>
                <w:color w:val="auto"/>
              </w:rPr>
              <w:t>(</w:t>
            </w:r>
            <w:r>
              <w:rPr>
                <w:rStyle w:val="16"/>
                <w:rFonts w:hint="eastAsia" w:ascii="宋体" w:hAnsi="宋体" w:cs="宋体"/>
                <w:b/>
                <w:color w:val="auto"/>
                <w:u w:val="single"/>
              </w:rPr>
              <w:t>申请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EMS</w:t>
            </w:r>
            <w:r>
              <w:rPr>
                <w:rStyle w:val="16"/>
                <w:rFonts w:hint="eastAsia" w:ascii="宋体" w:hAnsi="宋体" w:cs="宋体"/>
                <w:b/>
                <w:bCs/>
                <w:color w:val="auto"/>
                <w:u w:val="single"/>
              </w:rPr>
              <w:t>、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OHSMS</w:t>
            </w:r>
            <w:r>
              <w:rPr>
                <w:rFonts w:hint="eastAsia" w:ascii="宋体" w:hAnsi="宋体" w:cs="宋体"/>
                <w:b/>
                <w:spacing w:val="4"/>
                <w:u w:val="single"/>
              </w:rPr>
              <w:t>必须提供</w:t>
            </w:r>
            <w:r>
              <w:rPr>
                <w:rStyle w:val="16"/>
                <w:rFonts w:ascii="宋体" w:hAnsi="宋体" w:cs="宋体"/>
                <w:color w:val="auto"/>
              </w:rPr>
              <w:t>)</w:t>
            </w:r>
            <w:r>
              <w:rPr>
                <w:rStyle w:val="16"/>
                <w:rFonts w:ascii="宋体" w:hAnsi="宋体" w:cs="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9)</w:t>
            </w:r>
          </w:p>
        </w:tc>
        <w:tc>
          <w:tcPr>
            <w:tcW w:w="9265" w:type="dxa"/>
            <w:gridSpan w:val="5"/>
            <w:vAlign w:val="center"/>
          </w:tcPr>
          <w:p>
            <w:r>
              <w:rPr>
                <w:rFonts w:hint="eastAsia" w:cs="宋体"/>
              </w:rPr>
              <w:t>所使用的危险化学品清单</w:t>
            </w:r>
            <w:r>
              <w:rPr>
                <w:rStyle w:val="16"/>
                <w:rFonts w:ascii="宋体" w:hAnsi="宋体" w:cs="宋体"/>
                <w:color w:val="auto"/>
              </w:rPr>
              <w:t>(</w:t>
            </w:r>
            <w:r>
              <w:rPr>
                <w:rStyle w:val="16"/>
                <w:rFonts w:hint="eastAsia" w:ascii="宋体" w:hAnsi="宋体" w:cs="宋体"/>
                <w:b/>
                <w:color w:val="auto"/>
                <w:u w:val="single"/>
              </w:rPr>
              <w:t>申请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EMS</w:t>
            </w:r>
            <w:r>
              <w:rPr>
                <w:rStyle w:val="16"/>
                <w:rFonts w:hint="eastAsia" w:ascii="宋体" w:hAnsi="宋体" w:cs="宋体"/>
                <w:b/>
                <w:bCs/>
                <w:color w:val="auto"/>
                <w:u w:val="single"/>
              </w:rPr>
              <w:t>、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OHSMS</w:t>
            </w:r>
            <w:r>
              <w:rPr>
                <w:rFonts w:hint="eastAsia" w:ascii="宋体" w:hAnsi="宋体" w:cs="宋体"/>
                <w:b/>
                <w:spacing w:val="4"/>
                <w:u w:val="single"/>
              </w:rPr>
              <w:t>必须提供</w:t>
            </w:r>
            <w:r>
              <w:rPr>
                <w:rStyle w:val="16"/>
                <w:rFonts w:ascii="宋体" w:hAnsi="宋体" w:cs="宋体"/>
                <w:color w:val="auto"/>
              </w:rPr>
              <w:t>)</w:t>
            </w:r>
            <w:r>
              <w:rPr>
                <w:rStyle w:val="16"/>
                <w:rFonts w:ascii="宋体" w:hAnsi="宋体" w:cs="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10)</w:t>
            </w:r>
          </w:p>
        </w:tc>
        <w:tc>
          <w:tcPr>
            <w:tcW w:w="9265" w:type="dxa"/>
            <w:gridSpan w:val="5"/>
            <w:vAlign w:val="center"/>
          </w:tcPr>
          <w:p>
            <w:r>
              <w:rPr>
                <w:rFonts w:hint="eastAsia" w:cs="宋体"/>
              </w:rPr>
              <w:t>环境</w:t>
            </w:r>
            <w:r>
              <w:t>/</w:t>
            </w:r>
            <w:r>
              <w:rPr>
                <w:rFonts w:hint="eastAsia" w:cs="宋体"/>
              </w:rPr>
              <w:t>职业健康安全影响评价报告或初始环境</w:t>
            </w:r>
            <w:r>
              <w:t>/</w:t>
            </w:r>
            <w:r>
              <w:rPr>
                <w:rFonts w:hint="eastAsia" w:cs="宋体"/>
              </w:rPr>
              <w:t>职业健康安全评审报告</w:t>
            </w:r>
            <w:r>
              <w:rPr>
                <w:rStyle w:val="16"/>
                <w:rFonts w:ascii="宋体" w:hAnsi="宋体" w:cs="宋体"/>
                <w:color w:val="auto"/>
              </w:rPr>
              <w:t>(</w:t>
            </w:r>
            <w:r>
              <w:rPr>
                <w:rStyle w:val="16"/>
                <w:rFonts w:hint="eastAsia" w:ascii="宋体" w:hAnsi="宋体" w:cs="宋体"/>
                <w:b/>
                <w:color w:val="auto"/>
                <w:u w:val="single"/>
              </w:rPr>
              <w:t>申请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EMS</w:t>
            </w:r>
            <w:r>
              <w:rPr>
                <w:rStyle w:val="16"/>
                <w:rFonts w:hint="eastAsia" w:ascii="宋体" w:hAnsi="宋体" w:cs="宋体"/>
                <w:b/>
                <w:bCs/>
                <w:color w:val="auto"/>
                <w:u w:val="single"/>
              </w:rPr>
              <w:t>、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OHSMS</w:t>
            </w:r>
            <w:r>
              <w:rPr>
                <w:rFonts w:hint="eastAsia" w:ascii="宋体" w:hAnsi="宋体" w:cs="宋体"/>
                <w:b/>
                <w:spacing w:val="4"/>
                <w:u w:val="single"/>
              </w:rPr>
              <w:t>必须提供</w:t>
            </w:r>
            <w:r>
              <w:rPr>
                <w:rStyle w:val="16"/>
                <w:rFonts w:ascii="宋体" w:hAnsi="宋体" w:cs="宋体"/>
                <w:color w:val="auto"/>
              </w:rPr>
              <w:t>)</w:t>
            </w:r>
            <w:r>
              <w:rPr>
                <w:rStyle w:val="16"/>
                <w:rFonts w:ascii="宋体" w:hAnsi="宋体" w:cs="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11)</w:t>
            </w:r>
          </w:p>
        </w:tc>
        <w:tc>
          <w:tcPr>
            <w:tcW w:w="9265" w:type="dxa"/>
            <w:gridSpan w:val="5"/>
            <w:vAlign w:val="center"/>
          </w:tcPr>
          <w:p>
            <w:pPr>
              <w:rPr>
                <w:rStyle w:val="16"/>
                <w:color w:val="auto"/>
              </w:rPr>
            </w:pPr>
            <w:r>
              <w:rPr>
                <w:rStyle w:val="16"/>
                <w:rFonts w:hint="eastAsia"/>
                <w:color w:val="auto"/>
                <w:sz w:val="21"/>
                <w:szCs w:val="21"/>
              </w:rPr>
              <w:t>与</w:t>
            </w:r>
            <w:r>
              <w:rPr>
                <w:rStyle w:val="16"/>
                <w:rFonts w:ascii="宋体" w:hAnsi="宋体" w:cs="宋体"/>
                <w:bCs/>
                <w:color w:val="auto"/>
                <w:sz w:val="21"/>
                <w:szCs w:val="21"/>
              </w:rPr>
              <w:t>EMS</w:t>
            </w:r>
            <w:r>
              <w:rPr>
                <w:rStyle w:val="16"/>
                <w:rFonts w:hint="eastAsia" w:ascii="宋体" w:hAnsi="宋体" w:cs="宋体"/>
                <w:bCs/>
                <w:color w:val="auto"/>
                <w:sz w:val="21"/>
                <w:szCs w:val="21"/>
              </w:rPr>
              <w:t>、</w:t>
            </w:r>
            <w:r>
              <w:rPr>
                <w:rStyle w:val="16"/>
                <w:rFonts w:ascii="宋体" w:hAnsi="宋体" w:cs="宋体"/>
                <w:bCs/>
                <w:color w:val="auto"/>
                <w:sz w:val="21"/>
                <w:szCs w:val="21"/>
              </w:rPr>
              <w:t>OHSM</w:t>
            </w:r>
            <w:r>
              <w:rPr>
                <w:rStyle w:val="16"/>
                <w:rFonts w:hint="eastAsia" w:ascii="宋体" w:hAnsi="宋体" w:cs="宋体"/>
                <w:bCs/>
                <w:color w:val="auto"/>
                <w:sz w:val="21"/>
                <w:szCs w:val="21"/>
              </w:rPr>
              <w:t>S绩效有关的监测报告</w:t>
            </w:r>
            <w:r>
              <w:rPr>
                <w:spacing w:val="4"/>
              </w:rPr>
              <w:t>(</w:t>
            </w:r>
            <w:r>
              <w:rPr>
                <w:rFonts w:hint="eastAsia" w:ascii="宋体" w:hAnsi="宋体" w:cs="黑体"/>
                <w:spacing w:val="4"/>
              </w:rPr>
              <w:t>需要时</w:t>
            </w:r>
            <w:r>
              <w:rPr>
                <w:rFonts w:hint="eastAsia" w:cs="宋体"/>
                <w:spacing w:val="4"/>
              </w:rPr>
              <w:t>提供</w:t>
            </w:r>
            <w:r>
              <w:rPr>
                <w:rFonts w:cs="宋体"/>
                <w:spacing w:val="4"/>
              </w:rPr>
              <w:t>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12)</w:t>
            </w:r>
          </w:p>
        </w:tc>
        <w:tc>
          <w:tcPr>
            <w:tcW w:w="9265" w:type="dxa"/>
            <w:gridSpan w:val="5"/>
            <w:vAlign w:val="center"/>
          </w:tcPr>
          <w:p>
            <w:r>
              <w:rPr>
                <w:rStyle w:val="16"/>
                <w:rFonts w:hint="eastAsia" w:cs="宋体"/>
                <w:color w:val="auto"/>
                <w:sz w:val="21"/>
                <w:szCs w:val="21"/>
              </w:rPr>
              <w:t>环境、职业健康安全法律法规遵守情况证明</w:t>
            </w:r>
            <w:r>
              <w:rPr>
                <w:rStyle w:val="16"/>
                <w:rFonts w:ascii="宋体" w:hAnsi="宋体" w:cs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 w:cs="黑体"/>
                <w:spacing w:val="4"/>
              </w:rPr>
              <w:t>需要时</w:t>
            </w:r>
            <w:r>
              <w:rPr>
                <w:rFonts w:hint="eastAsia" w:cs="宋体"/>
                <w:spacing w:val="4"/>
              </w:rPr>
              <w:t>提供</w:t>
            </w:r>
            <w:r>
              <w:rPr>
                <w:rStyle w:val="16"/>
                <w:rFonts w:ascii="宋体" w:hAnsi="宋体" w:cs="宋体"/>
                <w:color w:val="auto"/>
                <w:sz w:val="21"/>
                <w:szCs w:val="21"/>
              </w:rPr>
              <w:t>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13)</w:t>
            </w:r>
          </w:p>
        </w:tc>
        <w:tc>
          <w:tcPr>
            <w:tcW w:w="9265" w:type="dxa"/>
            <w:gridSpan w:val="5"/>
            <w:vAlign w:val="center"/>
          </w:tcPr>
          <w:p>
            <w:pPr>
              <w:rPr>
                <w:rStyle w:val="16"/>
                <w:color w:val="auto"/>
                <w:sz w:val="21"/>
                <w:szCs w:val="21"/>
              </w:rPr>
            </w:pPr>
            <w:r>
              <w:rPr>
                <w:rFonts w:hint="eastAsia" w:cs="宋体"/>
                <w:spacing w:val="4"/>
              </w:rPr>
              <w:t>产品实现或服务提供所需的主要生产设备和检测设备清单、</w:t>
            </w:r>
            <w:r>
              <w:t>HACCP</w:t>
            </w:r>
            <w:r>
              <w:rPr>
                <w:rFonts w:hint="eastAsia" w:cs="宋体"/>
              </w:rPr>
              <w:t>计划</w:t>
            </w:r>
            <w:r>
              <w:rPr>
                <w:rFonts w:hint="eastAsia" w:cs="宋体"/>
                <w:spacing w:val="4"/>
              </w:rPr>
              <w:t>、操作性前提方案、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</w:p>
        </w:tc>
        <w:tc>
          <w:tcPr>
            <w:tcW w:w="9265" w:type="dxa"/>
            <w:gridSpan w:val="5"/>
            <w:vAlign w:val="center"/>
          </w:tcPr>
          <w:p>
            <w:r>
              <w:rPr>
                <w:rFonts w:hint="eastAsia" w:cs="宋体"/>
                <w:spacing w:val="4"/>
              </w:rPr>
              <w:t>车间布局及人流物流图</w:t>
            </w:r>
            <w:r>
              <w:rPr>
                <w:rFonts w:hint="eastAsia" w:ascii="宋体" w:hAnsi="宋体" w:cs="宋体"/>
                <w:spacing w:val="4"/>
              </w:rPr>
              <w:t>、</w:t>
            </w:r>
            <w:r>
              <w:rPr>
                <w:rStyle w:val="16"/>
                <w:rFonts w:hint="eastAsia" w:ascii="宋体" w:hAnsi="宋体" w:cs="宋体"/>
                <w:color w:val="auto"/>
                <w:sz w:val="21"/>
                <w:szCs w:val="21"/>
              </w:rPr>
              <w:t>工艺流程图</w:t>
            </w:r>
            <w:r>
              <w:rPr>
                <w:rFonts w:hint="eastAsia" w:cs="宋体"/>
                <w:spacing w:val="4"/>
              </w:rPr>
              <w:t>、</w:t>
            </w:r>
            <w:r>
              <w:rPr>
                <w:rStyle w:val="16"/>
                <w:rFonts w:ascii="宋体" w:hAnsi="宋体" w:cs="宋体"/>
                <w:color w:val="auto"/>
              </w:rPr>
              <w:t xml:space="preserve"> </w:t>
            </w:r>
            <w:r>
              <w:rPr>
                <w:rFonts w:hint="eastAsia" w:cs="宋体"/>
                <w:spacing w:val="4"/>
              </w:rPr>
              <w:t>产品检测报告或产品质量自主声明、</w:t>
            </w:r>
            <w:r>
              <w:rPr>
                <w:rFonts w:hint="eastAsia" w:ascii="方正仿宋简体" w:hAnsi="宋体" w:eastAsia="方正仿宋简体"/>
              </w:rPr>
              <w:t>承诺遵守法律法规</w:t>
            </w:r>
            <w:r>
              <w:rPr>
                <w:rFonts w:ascii="方正仿宋简体" w:hAnsi="宋体" w:eastAsia="方正仿宋简体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</w:rPr>
            </w:pPr>
          </w:p>
        </w:tc>
        <w:tc>
          <w:tcPr>
            <w:tcW w:w="9265" w:type="dxa"/>
            <w:gridSpan w:val="5"/>
            <w:vAlign w:val="center"/>
          </w:tcPr>
          <w:p>
            <w:pPr>
              <w:rPr>
                <w:spacing w:val="4"/>
              </w:rPr>
            </w:pPr>
            <w:r>
              <w:rPr>
                <w:rFonts w:hint="eastAsia" w:ascii="方正仿宋简体" w:hAnsi="宋体" w:eastAsia="方正仿宋简体"/>
              </w:rPr>
              <w:t>认证机构要求</w:t>
            </w:r>
            <w:r>
              <w:rPr>
                <w:rFonts w:ascii="方正仿宋简体" w:hAnsi="宋体" w:eastAsia="方正仿宋简体"/>
              </w:rPr>
              <w:t>/</w:t>
            </w:r>
            <w:r>
              <w:rPr>
                <w:rFonts w:hint="eastAsia" w:ascii="方正仿宋简体" w:hAnsi="宋体" w:eastAsia="方正仿宋简体"/>
              </w:rPr>
              <w:t>提供材料真实性的自主声明、</w:t>
            </w:r>
            <w:r>
              <w:rPr>
                <w:rStyle w:val="16"/>
                <w:rFonts w:ascii="宋体" w:hAnsi="宋体" w:cs="宋体"/>
                <w:color w:val="auto"/>
              </w:rPr>
              <w:t>(</w:t>
            </w:r>
            <w:r>
              <w:rPr>
                <w:rStyle w:val="16"/>
                <w:rFonts w:hint="eastAsia" w:ascii="宋体" w:hAnsi="宋体" w:cs="宋体"/>
                <w:b/>
                <w:color w:val="auto"/>
                <w:u w:val="single"/>
              </w:rPr>
              <w:t>申请</w:t>
            </w:r>
            <w:r>
              <w:rPr>
                <w:rStyle w:val="16"/>
                <w:rFonts w:ascii="宋体" w:hAnsi="宋体" w:cs="宋体"/>
                <w:b/>
                <w:bCs/>
                <w:color w:val="auto"/>
                <w:u w:val="single"/>
              </w:rPr>
              <w:t>FSMS</w:t>
            </w:r>
            <w:r>
              <w:rPr>
                <w:rFonts w:hint="eastAsia" w:ascii="宋体" w:hAnsi="宋体" w:cs="宋体"/>
                <w:b/>
                <w:spacing w:val="4"/>
                <w:u w:val="single"/>
              </w:rPr>
              <w:t>必须提供</w:t>
            </w:r>
            <w:r>
              <w:rPr>
                <w:rStyle w:val="16"/>
                <w:rFonts w:ascii="宋体" w:hAnsi="宋体" w:cs="宋体"/>
                <w:color w:val="auto"/>
              </w:rPr>
              <w:t>)</w:t>
            </w:r>
            <w:r>
              <w:rPr>
                <w:rStyle w:val="16"/>
                <w:rFonts w:ascii="宋体" w:hAnsi="宋体" w:cs="宋体"/>
                <w:color w:val="auto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□</w:t>
            </w:r>
          </w:p>
        </w:tc>
        <w:tc>
          <w:tcPr>
            <w:tcW w:w="42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14)</w:t>
            </w:r>
          </w:p>
        </w:tc>
        <w:tc>
          <w:tcPr>
            <w:tcW w:w="9265" w:type="dxa"/>
            <w:gridSpan w:val="5"/>
            <w:vAlign w:val="center"/>
          </w:tcPr>
          <w:p>
            <w:pPr>
              <w:rPr>
                <w:rFonts w:cs="宋体"/>
                <w:spacing w:val="4"/>
              </w:rPr>
            </w:pPr>
            <w:r>
              <w:rPr>
                <w:rFonts w:hint="eastAsia" w:cs="宋体"/>
                <w:spacing w:val="4"/>
              </w:rPr>
              <w:t>产品和</w:t>
            </w:r>
            <w:r>
              <w:rPr>
                <w:rFonts w:cs="宋体"/>
                <w:spacing w:val="4"/>
              </w:rPr>
              <w:t>/</w:t>
            </w:r>
            <w:r>
              <w:rPr>
                <w:rFonts w:hint="eastAsia" w:cs="宋体"/>
                <w:spacing w:val="4"/>
              </w:rPr>
              <w:t>或服务的宣传材料</w:t>
            </w:r>
            <w:r>
              <w:rPr>
                <w:rFonts w:cs="宋体"/>
                <w:spacing w:val="4"/>
              </w:rPr>
              <w:t>(</w:t>
            </w:r>
            <w:r>
              <w:rPr>
                <w:rFonts w:hint="eastAsia" w:cs="宋体"/>
                <w:spacing w:val="4"/>
              </w:rPr>
              <w:t>如：小册子、目录等</w:t>
            </w:r>
            <w:r>
              <w:rPr>
                <w:rFonts w:cs="宋体"/>
                <w:spacing w:val="4"/>
              </w:rPr>
              <w:t>)</w:t>
            </w:r>
            <w:r>
              <w:rPr>
                <w:rStyle w:val="16"/>
                <w:rFonts w:ascii="Times New Roman" w:hAnsi="Times New Roman" w:cs="宋体"/>
                <w:color w:val="auto"/>
                <w:spacing w:val="4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 w:cs="宋体"/>
                <w:spacing w:val="4"/>
              </w:rPr>
              <w:t>需要时</w:t>
            </w:r>
            <w:r>
              <w:rPr>
                <w:rFonts w:hint="eastAsia" w:cs="宋体"/>
                <w:spacing w:val="4"/>
              </w:rPr>
              <w:t>提供</w:t>
            </w:r>
            <w:r>
              <w:rPr>
                <w:rStyle w:val="16"/>
                <w:rFonts w:ascii="Times New Roman" w:hAnsi="Times New Roman" w:cs="宋体"/>
                <w:color w:val="auto"/>
                <w:spacing w:val="4"/>
                <w:sz w:val="21"/>
                <w:szCs w:val="21"/>
              </w:rPr>
              <w:t>)。</w:t>
            </w:r>
          </w:p>
        </w:tc>
      </w:tr>
    </w:tbl>
    <w:p/>
    <w:tbl>
      <w:tblPr>
        <w:tblStyle w:val="7"/>
        <w:tblW w:w="100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422"/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黑体" w:eastAsia="黑体"/>
                <w:spacing w:val="4"/>
                <w:sz w:val="24"/>
                <w:szCs w:val="24"/>
              </w:rPr>
            </w:pPr>
            <w:r>
              <w:rPr>
                <w:rFonts w:ascii="黑体" w:eastAsia="黑体" w:cs="黑体"/>
                <w:spacing w:val="4"/>
                <w:sz w:val="24"/>
                <w:szCs w:val="24"/>
              </w:rPr>
              <w:t>2</w:t>
            </w:r>
            <w:r>
              <w:rPr>
                <w:rFonts w:hint="eastAsia" w:ascii="黑体" w:eastAsia="黑体" w:cs="黑体"/>
                <w:spacing w:val="4"/>
                <w:sz w:val="24"/>
                <w:szCs w:val="24"/>
              </w:rPr>
              <w:t>、申请转换认证，还须提交以下资料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宋体"/>
                <w:spacing w:val="4"/>
              </w:rPr>
            </w:pPr>
            <w:r>
              <w:rPr>
                <w:rFonts w:hint="eastAsia" w:ascii="宋体" w:hAnsi="宋体" w:cs="宋体"/>
                <w:spacing w:val="4"/>
              </w:rPr>
              <w:t>管理体系成文信息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2)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宋体"/>
                <w:spacing w:val="4"/>
              </w:rPr>
            </w:pPr>
            <w:r>
              <w:rPr>
                <w:rFonts w:hint="eastAsia" w:ascii="宋体" w:hAnsi="宋体" w:cs="宋体"/>
                <w:spacing w:val="4"/>
              </w:rPr>
              <w:t>上一周期的各次审核计划（原机构）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3)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宋体"/>
                <w:spacing w:val="4"/>
              </w:rPr>
            </w:pPr>
            <w:r>
              <w:rPr>
                <w:rFonts w:hint="eastAsia" w:ascii="宋体" w:hAnsi="宋体" w:cs="宋体"/>
                <w:spacing w:val="4"/>
              </w:rPr>
              <w:t>初审或再认证审核</w:t>
            </w:r>
            <w:r>
              <w:rPr>
                <w:rFonts w:ascii="宋体" w:hAnsi="宋体" w:cs="宋体"/>
                <w:spacing w:val="4"/>
              </w:rPr>
              <w:t>、</w:t>
            </w:r>
            <w:r>
              <w:rPr>
                <w:rFonts w:hint="eastAsia" w:ascii="宋体" w:hAnsi="宋体" w:cs="宋体"/>
                <w:spacing w:val="4"/>
              </w:rPr>
              <w:t>各次监督审核报告（原机构）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4)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5" w:leftChars="-50" w:firstLine="109" w:firstLineChars="50"/>
              <w:rPr>
                <w:rFonts w:ascii="宋体"/>
                <w:spacing w:val="4"/>
              </w:rPr>
            </w:pPr>
            <w:r>
              <w:rPr>
                <w:rFonts w:hint="eastAsia" w:ascii="宋体" w:hAnsi="宋体" w:cs="宋体"/>
                <w:spacing w:val="4"/>
              </w:rPr>
              <w:t>不符合项报告及采取纠正措施关闭情况的见证资料（原机构）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□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5) 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5" w:leftChars="-50" w:firstLine="109" w:firstLineChars="50"/>
              <w:rPr>
                <w:rFonts w:ascii="宋体"/>
                <w:spacing w:val="4"/>
                <w:u w:val="single"/>
              </w:rPr>
            </w:pPr>
            <w:r>
              <w:rPr>
                <w:rFonts w:hint="eastAsia" w:ascii="宋体" w:hAnsi="宋体" w:cs="宋体"/>
                <w:spacing w:val="4"/>
              </w:rPr>
              <w:t>转换备案结论：</w:t>
            </w:r>
            <w:r>
              <w:rPr>
                <w:rFonts w:ascii="宋体" w:hAnsi="宋体" w:cs="宋体"/>
                <w:spacing w:val="4"/>
                <w:u w:val="single"/>
              </w:rPr>
              <w:t xml:space="preserve">                                                 </w:t>
            </w:r>
          </w:p>
        </w:tc>
      </w:tr>
    </w:tbl>
    <w:p>
      <w:pPr>
        <w:rPr>
          <w:bCs/>
        </w:rPr>
      </w:pPr>
    </w:p>
    <w:p>
      <w:pPr>
        <w:rPr>
          <w:vanish/>
        </w:rPr>
      </w:pP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510" w:right="964" w:bottom="993" w:left="993" w:header="567" w:footer="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姚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873" w:type="dxa"/>
      <w:tblInd w:w="2" w:type="dxa"/>
      <w:tblBorders>
        <w:top w:val="single" w:color="333399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873"/>
    </w:tblGrid>
    <w:tr>
      <w:tblPrEx>
        <w:tblBorders>
          <w:top w:val="single" w:color="333399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3" w:hRule="atLeast"/>
      </w:trPr>
      <w:tc>
        <w:tcPr>
          <w:tcW w:w="9873" w:type="dxa"/>
          <w:tcBorders>
            <w:top w:val="single" w:color="333399" w:sz="24" w:space="0"/>
          </w:tcBorders>
        </w:tcPr>
        <w:p>
          <w:pPr>
            <w:pStyle w:val="5"/>
            <w:snapToGrid/>
            <w:rPr>
              <w:rFonts w:cs="宋体"/>
              <w:b/>
              <w:bCs/>
              <w:kern w:val="18"/>
            </w:rPr>
          </w:pPr>
          <w:r>
            <w:rPr>
              <w:rFonts w:hint="eastAsia" w:cs="宋体"/>
              <w:b/>
              <w:bCs/>
              <w:kern w:val="18"/>
            </w:rPr>
            <w:t>ROSY网站：</w:t>
          </w:r>
          <w:r>
            <w:rPr>
              <w:b/>
              <w:bCs/>
              <w:kern w:val="18"/>
            </w:rPr>
            <w:t>http://</w:t>
          </w:r>
          <w:r>
            <w:fldChar w:fldCharType="begin"/>
          </w:r>
          <w:r>
            <w:instrText xml:space="preserve"> HYPERLINK "http://www.rosy.xin" </w:instrText>
          </w:r>
          <w:r>
            <w:fldChar w:fldCharType="separate"/>
          </w:r>
          <w:r>
            <w:rPr>
              <w:rStyle w:val="11"/>
            </w:rPr>
            <w:t>www.rosy.xin</w:t>
          </w:r>
          <w:r>
            <w:rPr>
              <w:rStyle w:val="11"/>
            </w:rPr>
            <w:fldChar w:fldCharType="end"/>
          </w:r>
          <w:r>
            <w:rPr>
              <w:b/>
              <w:bCs/>
              <w:kern w:val="18"/>
            </w:rPr>
            <w:t xml:space="preserve">     </w:t>
          </w:r>
          <w:r>
            <w:rPr>
              <w:rFonts w:hint="eastAsia" w:cs="宋体"/>
              <w:b/>
              <w:bCs/>
              <w:kern w:val="18"/>
            </w:rPr>
            <w:t>总部地址：北京市朝阳区常意路4号院1号楼923  邮编：100024</w:t>
          </w:r>
        </w:p>
        <w:p>
          <w:pPr>
            <w:pStyle w:val="5"/>
            <w:snapToGrid/>
          </w:pPr>
          <w:r>
            <w:rPr>
              <w:rFonts w:hint="eastAsia"/>
              <w:b/>
              <w:bCs/>
              <w:kern w:val="18"/>
            </w:rPr>
            <w:t>ROSY联系</w:t>
          </w:r>
          <w:r>
            <w:rPr>
              <w:rFonts w:hint="eastAsia" w:cs="宋体"/>
              <w:b/>
              <w:bCs/>
              <w:kern w:val="18"/>
            </w:rPr>
            <w:t>电话：</w:t>
          </w:r>
          <w:r>
            <w:rPr>
              <w:b/>
              <w:bCs/>
              <w:kern w:val="18"/>
            </w:rPr>
            <w:t>010</w:t>
          </w:r>
          <w:r>
            <w:rPr>
              <w:rFonts w:hint="eastAsia"/>
              <w:b/>
              <w:bCs/>
              <w:kern w:val="18"/>
            </w:rPr>
            <w:t>-</w:t>
          </w:r>
          <w:r>
            <w:rPr>
              <w:b/>
              <w:bCs/>
              <w:kern w:val="18"/>
            </w:rPr>
            <w:t>65287540 65287541</w:t>
          </w:r>
          <w:r>
            <w:rPr>
              <w:rFonts w:cs="宋体"/>
              <w:b/>
              <w:bCs/>
              <w:kern w:val="18"/>
            </w:rPr>
            <w:t xml:space="preserve">    </w:t>
          </w:r>
          <w:r>
            <w:rPr>
              <w:b/>
              <w:bCs/>
              <w:kern w:val="18"/>
            </w:rPr>
            <w:t xml:space="preserve">                                                                                        </w:t>
          </w:r>
        </w:p>
      </w:tc>
    </w:tr>
  </w:tbl>
  <w:p>
    <w:pPr>
      <w:pStyle w:val="5"/>
      <w:spacing w:line="2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768" w:type="dxa"/>
      <w:tblInd w:w="2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38"/>
      <w:gridCol w:w="436"/>
      <w:gridCol w:w="3344"/>
      <w:gridCol w:w="1620"/>
      <w:gridCol w:w="153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13" w:hRule="atLeast"/>
      </w:trPr>
      <w:tc>
        <w:tcPr>
          <w:tcW w:w="2838" w:type="dxa"/>
          <w:vMerge w:val="restart"/>
          <w:vAlign w:val="bottom"/>
        </w:tcPr>
        <w:p>
          <w:pPr>
            <w:pStyle w:val="6"/>
            <w:pBdr>
              <w:bottom w:val="none" w:color="auto" w:sz="0" w:space="0"/>
            </w:pBdr>
            <w:spacing w:beforeLines="50"/>
            <w:ind w:left="-53" w:leftChars="-25" w:right="-105" w:rightChars="-50"/>
            <w:jc w:val="both"/>
            <w:rPr>
              <w:rFonts w:ascii="黑体" w:hAnsi="新宋体" w:eastAsia="黑体"/>
              <w:b/>
              <w:bCs/>
              <w:i/>
              <w:iCs/>
              <w:w w:val="90"/>
              <w:sz w:val="32"/>
              <w:szCs w:val="32"/>
            </w:rPr>
          </w:pPr>
          <w:r>
            <w:rPr>
              <w:rFonts w:ascii="黑体" w:hAnsi="新宋体" w:eastAsia="黑体"/>
              <w:b/>
              <w:bCs/>
              <w:i/>
              <w:iCs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229870</wp:posOffset>
                </wp:positionV>
                <wp:extent cx="1910715" cy="357505"/>
                <wp:effectExtent l="19050" t="0" r="0" b="0"/>
                <wp:wrapNone/>
                <wp:docPr id="1" name="图片 1" descr="C:\Users\Administrator\AppData\Local\Temp\WeChat Files\e96c0ee8a6cf08592e45a468389b28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C:\Users\Administrator\AppData\Local\Temp\WeChat Files\e96c0ee8a6cf08592e45a468389b28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7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" w:type="dxa"/>
          <w:tcBorders>
            <w:bottom w:val="single" w:color="0000B9" w:sz="12" w:space="0"/>
          </w:tcBorders>
          <w:vAlign w:val="bottom"/>
        </w:tcPr>
        <w:p>
          <w:pPr>
            <w:pStyle w:val="6"/>
            <w:pBdr>
              <w:bottom w:val="none" w:color="auto" w:sz="0" w:space="0"/>
            </w:pBdr>
            <w:spacing w:beforeLines="50"/>
          </w:pPr>
        </w:p>
      </w:tc>
      <w:tc>
        <w:tcPr>
          <w:tcW w:w="3344" w:type="dxa"/>
          <w:tcBorders>
            <w:bottom w:val="single" w:color="0000B9" w:sz="12" w:space="0"/>
          </w:tcBorders>
          <w:vAlign w:val="bottom"/>
        </w:tcPr>
        <w:p>
          <w:pPr>
            <w:pStyle w:val="6"/>
            <w:pBdr>
              <w:bottom w:val="none" w:color="auto" w:sz="0" w:space="0"/>
            </w:pBdr>
            <w:spacing w:beforeLines="50"/>
            <w:ind w:firstLine="1080" w:firstLineChars="600"/>
            <w:jc w:val="both"/>
            <w:rPr>
              <w:b/>
              <w:bCs/>
            </w:rPr>
          </w:pPr>
          <w:r>
            <w:rPr>
              <w:rFonts w:hint="eastAsia"/>
              <w:color w:val="000000"/>
            </w:rPr>
            <w:t>ROSY2-8.1-01</w:t>
          </w:r>
        </w:p>
      </w:tc>
      <w:tc>
        <w:tcPr>
          <w:tcW w:w="1620" w:type="dxa"/>
          <w:tcBorders>
            <w:bottom w:val="single" w:color="0000B9" w:sz="12" w:space="0"/>
          </w:tcBorders>
          <w:vAlign w:val="bottom"/>
        </w:tcPr>
        <w:p>
          <w:pPr>
            <w:pStyle w:val="6"/>
            <w:pBdr>
              <w:bottom w:val="none" w:color="auto" w:sz="0" w:space="0"/>
            </w:pBdr>
            <w:spacing w:beforeLines="50"/>
            <w:rPr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/>
              <w:b/>
              <w:bCs/>
              <w:color w:val="FF0000"/>
            </w:rPr>
            <w:t xml:space="preserve">               </w:t>
          </w:r>
          <w:r>
            <w:rPr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t>202</w:t>
          </w:r>
          <w:r>
            <w:rPr>
              <w:rFonts w:hint="eastAsia"/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b/>
              <w:bCs/>
              <w:color w:val="000000" w:themeColor="text1"/>
              <w14:textFill>
                <w14:solidFill>
                  <w14:schemeClr w14:val="tx1"/>
                </w14:solidFill>
              </w14:textFill>
            </w:rPr>
            <w:t xml:space="preserve">A </w:t>
          </w:r>
        </w:p>
      </w:tc>
      <w:tc>
        <w:tcPr>
          <w:tcW w:w="1530" w:type="dxa"/>
          <w:tcBorders>
            <w:bottom w:val="single" w:color="0000B9" w:sz="12" w:space="0"/>
          </w:tcBorders>
          <w:vAlign w:val="bottom"/>
        </w:tcPr>
        <w:p>
          <w:pPr>
            <w:pStyle w:val="6"/>
            <w:pBdr>
              <w:bottom w:val="none" w:color="auto" w:sz="0" w:space="0"/>
            </w:pBdr>
            <w:spacing w:beforeLines="50"/>
            <w:jc w:val="both"/>
            <w:rPr>
              <w:b/>
              <w:bCs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2838" w:type="dxa"/>
          <w:vMerge w:val="continue"/>
          <w:vAlign w:val="bottom"/>
        </w:tcPr>
        <w:p>
          <w:pPr>
            <w:pStyle w:val="6"/>
            <w:pBdr>
              <w:bottom w:val="none" w:color="auto" w:sz="0" w:space="0"/>
            </w:pBdr>
            <w:jc w:val="both"/>
            <w:rPr>
              <w:rFonts w:ascii="方正姚体" w:eastAsia="方正姚体"/>
              <w:b/>
              <w:bCs/>
              <w:spacing w:val="-8"/>
            </w:rPr>
          </w:pPr>
        </w:p>
      </w:tc>
      <w:tc>
        <w:tcPr>
          <w:tcW w:w="436" w:type="dxa"/>
          <w:tcBorders>
            <w:top w:val="single" w:color="0000B9" w:sz="12" w:space="0"/>
          </w:tcBorders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eastAsia="方正姚体"/>
              <w:b/>
              <w:bCs/>
            </w:rPr>
          </w:pPr>
        </w:p>
      </w:tc>
      <w:tc>
        <w:tcPr>
          <w:tcW w:w="3344" w:type="dxa"/>
          <w:tcBorders>
            <w:top w:val="single" w:color="0000B9" w:sz="12" w:space="0"/>
          </w:tcBorders>
          <w:vAlign w:val="center"/>
        </w:tcPr>
        <w:p>
          <w:pPr>
            <w:pStyle w:val="6"/>
            <w:pBdr>
              <w:bottom w:val="none" w:color="auto" w:sz="0" w:space="0"/>
            </w:pBdr>
          </w:pPr>
        </w:p>
      </w:tc>
      <w:tc>
        <w:tcPr>
          <w:tcW w:w="3150" w:type="dxa"/>
          <w:gridSpan w:val="2"/>
          <w:tcBorders>
            <w:top w:val="single" w:color="0000B9" w:sz="12" w:space="0"/>
          </w:tcBorders>
          <w:vAlign w:val="center"/>
        </w:tcPr>
        <w:p>
          <w:pPr>
            <w:pStyle w:val="6"/>
            <w:pBdr>
              <w:bottom w:val="none" w:color="auto" w:sz="0" w:space="0"/>
            </w:pBdr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of 4</w:t>
          </w:r>
        </w:p>
      </w:tc>
    </w:tr>
  </w:tbl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TgzZDZiODUxYTc2ZTRhMGQ0YmU5NTZhODYwMjEifQ=="/>
  </w:docVars>
  <w:rsids>
    <w:rsidRoot w:val="00423592"/>
    <w:rsid w:val="00004E60"/>
    <w:rsid w:val="00005170"/>
    <w:rsid w:val="00013525"/>
    <w:rsid w:val="00015905"/>
    <w:rsid w:val="00016416"/>
    <w:rsid w:val="000235F5"/>
    <w:rsid w:val="000257A2"/>
    <w:rsid w:val="0003614C"/>
    <w:rsid w:val="00045B3E"/>
    <w:rsid w:val="00046E5A"/>
    <w:rsid w:val="00052F84"/>
    <w:rsid w:val="000543AE"/>
    <w:rsid w:val="000606E1"/>
    <w:rsid w:val="00061B95"/>
    <w:rsid w:val="000623E5"/>
    <w:rsid w:val="00062557"/>
    <w:rsid w:val="00065C43"/>
    <w:rsid w:val="000720A4"/>
    <w:rsid w:val="00073110"/>
    <w:rsid w:val="000749CC"/>
    <w:rsid w:val="00075210"/>
    <w:rsid w:val="00076D07"/>
    <w:rsid w:val="000836E6"/>
    <w:rsid w:val="000855D2"/>
    <w:rsid w:val="00090100"/>
    <w:rsid w:val="00091736"/>
    <w:rsid w:val="000A236B"/>
    <w:rsid w:val="000A2F63"/>
    <w:rsid w:val="000A36DA"/>
    <w:rsid w:val="000A4CEE"/>
    <w:rsid w:val="000A6379"/>
    <w:rsid w:val="000A7457"/>
    <w:rsid w:val="000B5195"/>
    <w:rsid w:val="000B650B"/>
    <w:rsid w:val="000C4A97"/>
    <w:rsid w:val="000C5603"/>
    <w:rsid w:val="000C7714"/>
    <w:rsid w:val="000D190B"/>
    <w:rsid w:val="000D23B2"/>
    <w:rsid w:val="000D61F7"/>
    <w:rsid w:val="000D76E8"/>
    <w:rsid w:val="000D7EE9"/>
    <w:rsid w:val="000F069E"/>
    <w:rsid w:val="000F4246"/>
    <w:rsid w:val="000F5A15"/>
    <w:rsid w:val="000F5A34"/>
    <w:rsid w:val="000F5A6B"/>
    <w:rsid w:val="001028D2"/>
    <w:rsid w:val="0010295E"/>
    <w:rsid w:val="00105B54"/>
    <w:rsid w:val="00107FAB"/>
    <w:rsid w:val="00110CCE"/>
    <w:rsid w:val="001148D3"/>
    <w:rsid w:val="00117C12"/>
    <w:rsid w:val="00123F64"/>
    <w:rsid w:val="00127B11"/>
    <w:rsid w:val="0013030C"/>
    <w:rsid w:val="001334DD"/>
    <w:rsid w:val="0013518E"/>
    <w:rsid w:val="00141CF7"/>
    <w:rsid w:val="00152530"/>
    <w:rsid w:val="00164128"/>
    <w:rsid w:val="0016723B"/>
    <w:rsid w:val="00170360"/>
    <w:rsid w:val="001718AA"/>
    <w:rsid w:val="00171C12"/>
    <w:rsid w:val="001750E4"/>
    <w:rsid w:val="001857ED"/>
    <w:rsid w:val="001866A5"/>
    <w:rsid w:val="00187C15"/>
    <w:rsid w:val="00196EAE"/>
    <w:rsid w:val="001A3C70"/>
    <w:rsid w:val="001A6A53"/>
    <w:rsid w:val="001A7F04"/>
    <w:rsid w:val="001B2B96"/>
    <w:rsid w:val="001B5814"/>
    <w:rsid w:val="001B6408"/>
    <w:rsid w:val="001C036D"/>
    <w:rsid w:val="001C7D93"/>
    <w:rsid w:val="001D69C8"/>
    <w:rsid w:val="001D75A1"/>
    <w:rsid w:val="001E0662"/>
    <w:rsid w:val="001E2143"/>
    <w:rsid w:val="001E4F21"/>
    <w:rsid w:val="001E7360"/>
    <w:rsid w:val="001F4D44"/>
    <w:rsid w:val="001F4E64"/>
    <w:rsid w:val="001F53F9"/>
    <w:rsid w:val="001F62FB"/>
    <w:rsid w:val="0020440C"/>
    <w:rsid w:val="00204F1D"/>
    <w:rsid w:val="0020793B"/>
    <w:rsid w:val="002124D2"/>
    <w:rsid w:val="00214B35"/>
    <w:rsid w:val="00222D5F"/>
    <w:rsid w:val="0022668E"/>
    <w:rsid w:val="002337AB"/>
    <w:rsid w:val="00234C90"/>
    <w:rsid w:val="0023610F"/>
    <w:rsid w:val="002363BC"/>
    <w:rsid w:val="00237A3D"/>
    <w:rsid w:val="00241A5C"/>
    <w:rsid w:val="00242786"/>
    <w:rsid w:val="002428D8"/>
    <w:rsid w:val="002478D6"/>
    <w:rsid w:val="00250D82"/>
    <w:rsid w:val="00255E3C"/>
    <w:rsid w:val="00257E26"/>
    <w:rsid w:val="00267006"/>
    <w:rsid w:val="00270FA8"/>
    <w:rsid w:val="00271F5B"/>
    <w:rsid w:val="00272ADA"/>
    <w:rsid w:val="00274D92"/>
    <w:rsid w:val="00275017"/>
    <w:rsid w:val="00275FD4"/>
    <w:rsid w:val="00277D4B"/>
    <w:rsid w:val="0028040F"/>
    <w:rsid w:val="00281929"/>
    <w:rsid w:val="0028353E"/>
    <w:rsid w:val="0028481B"/>
    <w:rsid w:val="002863CF"/>
    <w:rsid w:val="00287634"/>
    <w:rsid w:val="0028788D"/>
    <w:rsid w:val="002904BD"/>
    <w:rsid w:val="002922C1"/>
    <w:rsid w:val="002A29E2"/>
    <w:rsid w:val="002A3312"/>
    <w:rsid w:val="002B2B79"/>
    <w:rsid w:val="002B3E03"/>
    <w:rsid w:val="002C4E0B"/>
    <w:rsid w:val="002C6119"/>
    <w:rsid w:val="002D0E78"/>
    <w:rsid w:val="002D6881"/>
    <w:rsid w:val="002E48DA"/>
    <w:rsid w:val="002E5316"/>
    <w:rsid w:val="00301E7E"/>
    <w:rsid w:val="00303568"/>
    <w:rsid w:val="00304CD9"/>
    <w:rsid w:val="00305EE8"/>
    <w:rsid w:val="00316425"/>
    <w:rsid w:val="00322EAB"/>
    <w:rsid w:val="00327018"/>
    <w:rsid w:val="00327688"/>
    <w:rsid w:val="00327A2C"/>
    <w:rsid w:val="003351A2"/>
    <w:rsid w:val="00336500"/>
    <w:rsid w:val="003373ED"/>
    <w:rsid w:val="00337847"/>
    <w:rsid w:val="003428AD"/>
    <w:rsid w:val="00346B9D"/>
    <w:rsid w:val="0035040B"/>
    <w:rsid w:val="003505BA"/>
    <w:rsid w:val="00352581"/>
    <w:rsid w:val="00352989"/>
    <w:rsid w:val="0035669B"/>
    <w:rsid w:val="00357C90"/>
    <w:rsid w:val="003620AA"/>
    <w:rsid w:val="003634A8"/>
    <w:rsid w:val="003641D2"/>
    <w:rsid w:val="003667E3"/>
    <w:rsid w:val="003717A0"/>
    <w:rsid w:val="003726B8"/>
    <w:rsid w:val="00375ACE"/>
    <w:rsid w:val="003760C9"/>
    <w:rsid w:val="0037781F"/>
    <w:rsid w:val="00377DCC"/>
    <w:rsid w:val="00391E0C"/>
    <w:rsid w:val="00393BEB"/>
    <w:rsid w:val="003A1307"/>
    <w:rsid w:val="003A3C34"/>
    <w:rsid w:val="003A4C02"/>
    <w:rsid w:val="003A4FBE"/>
    <w:rsid w:val="003B034D"/>
    <w:rsid w:val="003B3D33"/>
    <w:rsid w:val="003B611E"/>
    <w:rsid w:val="003C22D0"/>
    <w:rsid w:val="003C38BF"/>
    <w:rsid w:val="003C3CF8"/>
    <w:rsid w:val="003C5D0B"/>
    <w:rsid w:val="003D35C8"/>
    <w:rsid w:val="003D4484"/>
    <w:rsid w:val="003D4B79"/>
    <w:rsid w:val="003D7DEC"/>
    <w:rsid w:val="003E4BFD"/>
    <w:rsid w:val="003F089E"/>
    <w:rsid w:val="003F2E39"/>
    <w:rsid w:val="004056E7"/>
    <w:rsid w:val="004146EA"/>
    <w:rsid w:val="00416D26"/>
    <w:rsid w:val="004203B9"/>
    <w:rsid w:val="00423407"/>
    <w:rsid w:val="00423592"/>
    <w:rsid w:val="0042778E"/>
    <w:rsid w:val="004319B9"/>
    <w:rsid w:val="00435237"/>
    <w:rsid w:val="00436D55"/>
    <w:rsid w:val="004377E9"/>
    <w:rsid w:val="00443A5E"/>
    <w:rsid w:val="00446F57"/>
    <w:rsid w:val="0045257D"/>
    <w:rsid w:val="00455F8D"/>
    <w:rsid w:val="0045707B"/>
    <w:rsid w:val="0046377F"/>
    <w:rsid w:val="00464ED1"/>
    <w:rsid w:val="0046504F"/>
    <w:rsid w:val="0046575F"/>
    <w:rsid w:val="00472669"/>
    <w:rsid w:val="00472A20"/>
    <w:rsid w:val="00475995"/>
    <w:rsid w:val="00475EB4"/>
    <w:rsid w:val="00475FC5"/>
    <w:rsid w:val="00477C37"/>
    <w:rsid w:val="004801DF"/>
    <w:rsid w:val="004823DF"/>
    <w:rsid w:val="00490EA1"/>
    <w:rsid w:val="00490F7A"/>
    <w:rsid w:val="004A08D5"/>
    <w:rsid w:val="004A161D"/>
    <w:rsid w:val="004A21F0"/>
    <w:rsid w:val="004A27E9"/>
    <w:rsid w:val="004A29BA"/>
    <w:rsid w:val="004A4BD9"/>
    <w:rsid w:val="004A72E5"/>
    <w:rsid w:val="004B0A65"/>
    <w:rsid w:val="004B2C45"/>
    <w:rsid w:val="004B43CC"/>
    <w:rsid w:val="004B6B2F"/>
    <w:rsid w:val="004C37B9"/>
    <w:rsid w:val="004D522F"/>
    <w:rsid w:val="004D7FE8"/>
    <w:rsid w:val="004E1891"/>
    <w:rsid w:val="004E3480"/>
    <w:rsid w:val="004E3FE2"/>
    <w:rsid w:val="004E52DD"/>
    <w:rsid w:val="004E5C5D"/>
    <w:rsid w:val="004E6B70"/>
    <w:rsid w:val="004E6F25"/>
    <w:rsid w:val="004F0918"/>
    <w:rsid w:val="004F559D"/>
    <w:rsid w:val="004F5D53"/>
    <w:rsid w:val="004F7FBB"/>
    <w:rsid w:val="0050240C"/>
    <w:rsid w:val="00514268"/>
    <w:rsid w:val="00514CC0"/>
    <w:rsid w:val="00522560"/>
    <w:rsid w:val="005226DC"/>
    <w:rsid w:val="0052289B"/>
    <w:rsid w:val="005260A7"/>
    <w:rsid w:val="00535F7F"/>
    <w:rsid w:val="00540FFF"/>
    <w:rsid w:val="00545556"/>
    <w:rsid w:val="00551E58"/>
    <w:rsid w:val="00552954"/>
    <w:rsid w:val="0055340B"/>
    <w:rsid w:val="00562645"/>
    <w:rsid w:val="005632EE"/>
    <w:rsid w:val="0056375F"/>
    <w:rsid w:val="00564A79"/>
    <w:rsid w:val="00574F36"/>
    <w:rsid w:val="0057625F"/>
    <w:rsid w:val="00577DB6"/>
    <w:rsid w:val="005804A3"/>
    <w:rsid w:val="00582094"/>
    <w:rsid w:val="00582701"/>
    <w:rsid w:val="0058299B"/>
    <w:rsid w:val="005833C3"/>
    <w:rsid w:val="00584A1C"/>
    <w:rsid w:val="00584DE5"/>
    <w:rsid w:val="00587798"/>
    <w:rsid w:val="00590436"/>
    <w:rsid w:val="005911F0"/>
    <w:rsid w:val="0059268E"/>
    <w:rsid w:val="00594071"/>
    <w:rsid w:val="005944BA"/>
    <w:rsid w:val="005A0D50"/>
    <w:rsid w:val="005A4D00"/>
    <w:rsid w:val="005A649E"/>
    <w:rsid w:val="005B02BD"/>
    <w:rsid w:val="005B29B1"/>
    <w:rsid w:val="005B2A04"/>
    <w:rsid w:val="005B3768"/>
    <w:rsid w:val="005B407B"/>
    <w:rsid w:val="005B7723"/>
    <w:rsid w:val="005C68C3"/>
    <w:rsid w:val="005C6F32"/>
    <w:rsid w:val="005C7F54"/>
    <w:rsid w:val="005D34E5"/>
    <w:rsid w:val="005D395A"/>
    <w:rsid w:val="005E660B"/>
    <w:rsid w:val="005E6872"/>
    <w:rsid w:val="005E7DED"/>
    <w:rsid w:val="005E7E18"/>
    <w:rsid w:val="005F050F"/>
    <w:rsid w:val="005F517C"/>
    <w:rsid w:val="006053B3"/>
    <w:rsid w:val="00606F34"/>
    <w:rsid w:val="00607445"/>
    <w:rsid w:val="00611D7E"/>
    <w:rsid w:val="00620AED"/>
    <w:rsid w:val="00623B03"/>
    <w:rsid w:val="006261CF"/>
    <w:rsid w:val="00626E96"/>
    <w:rsid w:val="0062777F"/>
    <w:rsid w:val="006367B4"/>
    <w:rsid w:val="00641698"/>
    <w:rsid w:val="0064582C"/>
    <w:rsid w:val="006522D3"/>
    <w:rsid w:val="006666D3"/>
    <w:rsid w:val="0066701A"/>
    <w:rsid w:val="006720A8"/>
    <w:rsid w:val="00674D61"/>
    <w:rsid w:val="0067722D"/>
    <w:rsid w:val="006779A5"/>
    <w:rsid w:val="006829C3"/>
    <w:rsid w:val="00687AB1"/>
    <w:rsid w:val="00692295"/>
    <w:rsid w:val="006953E2"/>
    <w:rsid w:val="006A3AC5"/>
    <w:rsid w:val="006A5D9D"/>
    <w:rsid w:val="006B0732"/>
    <w:rsid w:val="006B0F5A"/>
    <w:rsid w:val="006B12DA"/>
    <w:rsid w:val="006B1C06"/>
    <w:rsid w:val="006B31C0"/>
    <w:rsid w:val="006B7156"/>
    <w:rsid w:val="006C0D88"/>
    <w:rsid w:val="006C10C5"/>
    <w:rsid w:val="006C29B1"/>
    <w:rsid w:val="006C5F2E"/>
    <w:rsid w:val="006C788C"/>
    <w:rsid w:val="006D1F2D"/>
    <w:rsid w:val="006D3795"/>
    <w:rsid w:val="006D3E1C"/>
    <w:rsid w:val="006D6C3C"/>
    <w:rsid w:val="006D789B"/>
    <w:rsid w:val="006E2528"/>
    <w:rsid w:val="006F19A5"/>
    <w:rsid w:val="006F4E43"/>
    <w:rsid w:val="007001DE"/>
    <w:rsid w:val="0070159A"/>
    <w:rsid w:val="0070250B"/>
    <w:rsid w:val="00704BC0"/>
    <w:rsid w:val="00706A24"/>
    <w:rsid w:val="00707DEC"/>
    <w:rsid w:val="0071092D"/>
    <w:rsid w:val="007133D5"/>
    <w:rsid w:val="0071591C"/>
    <w:rsid w:val="00720894"/>
    <w:rsid w:val="00723F68"/>
    <w:rsid w:val="00724656"/>
    <w:rsid w:val="007275F2"/>
    <w:rsid w:val="007308E1"/>
    <w:rsid w:val="00730CB4"/>
    <w:rsid w:val="007328AB"/>
    <w:rsid w:val="0073395E"/>
    <w:rsid w:val="00734A44"/>
    <w:rsid w:val="00737CA5"/>
    <w:rsid w:val="00744487"/>
    <w:rsid w:val="00751D5F"/>
    <w:rsid w:val="0075374C"/>
    <w:rsid w:val="007539E2"/>
    <w:rsid w:val="00754DFB"/>
    <w:rsid w:val="00756538"/>
    <w:rsid w:val="00757DE7"/>
    <w:rsid w:val="00761FD8"/>
    <w:rsid w:val="0076326C"/>
    <w:rsid w:val="00764888"/>
    <w:rsid w:val="0077441C"/>
    <w:rsid w:val="0077582B"/>
    <w:rsid w:val="007758BA"/>
    <w:rsid w:val="0077771A"/>
    <w:rsid w:val="007808C8"/>
    <w:rsid w:val="007816CC"/>
    <w:rsid w:val="00785A7D"/>
    <w:rsid w:val="00792E5C"/>
    <w:rsid w:val="0079528E"/>
    <w:rsid w:val="00796139"/>
    <w:rsid w:val="007977B3"/>
    <w:rsid w:val="007B1C0E"/>
    <w:rsid w:val="007B1D53"/>
    <w:rsid w:val="007B238A"/>
    <w:rsid w:val="007B506F"/>
    <w:rsid w:val="007C07EC"/>
    <w:rsid w:val="007C098C"/>
    <w:rsid w:val="007C4760"/>
    <w:rsid w:val="007C52F9"/>
    <w:rsid w:val="007D39F5"/>
    <w:rsid w:val="007E062D"/>
    <w:rsid w:val="007E4C91"/>
    <w:rsid w:val="007F26F6"/>
    <w:rsid w:val="007F4564"/>
    <w:rsid w:val="007F45F6"/>
    <w:rsid w:val="007F5484"/>
    <w:rsid w:val="00802179"/>
    <w:rsid w:val="008027A0"/>
    <w:rsid w:val="00803DAB"/>
    <w:rsid w:val="00804E90"/>
    <w:rsid w:val="008058C6"/>
    <w:rsid w:val="00807243"/>
    <w:rsid w:val="00807AFA"/>
    <w:rsid w:val="0081287F"/>
    <w:rsid w:val="00813153"/>
    <w:rsid w:val="0081617C"/>
    <w:rsid w:val="0082104D"/>
    <w:rsid w:val="00827FC0"/>
    <w:rsid w:val="008334D2"/>
    <w:rsid w:val="008339E6"/>
    <w:rsid w:val="0083486A"/>
    <w:rsid w:val="00835197"/>
    <w:rsid w:val="00836C26"/>
    <w:rsid w:val="00841A18"/>
    <w:rsid w:val="008428D8"/>
    <w:rsid w:val="00842FFF"/>
    <w:rsid w:val="00843D31"/>
    <w:rsid w:val="00847D81"/>
    <w:rsid w:val="00847DFB"/>
    <w:rsid w:val="00852FD0"/>
    <w:rsid w:val="00852FDF"/>
    <w:rsid w:val="0086077B"/>
    <w:rsid w:val="00860EC1"/>
    <w:rsid w:val="00862120"/>
    <w:rsid w:val="00862FDC"/>
    <w:rsid w:val="00865C90"/>
    <w:rsid w:val="00871F86"/>
    <w:rsid w:val="00872095"/>
    <w:rsid w:val="008728F0"/>
    <w:rsid w:val="00872FEE"/>
    <w:rsid w:val="00873B38"/>
    <w:rsid w:val="0087448C"/>
    <w:rsid w:val="00874769"/>
    <w:rsid w:val="00877DEC"/>
    <w:rsid w:val="00880AC5"/>
    <w:rsid w:val="00881A44"/>
    <w:rsid w:val="00887329"/>
    <w:rsid w:val="00890B28"/>
    <w:rsid w:val="008929F0"/>
    <w:rsid w:val="008930A6"/>
    <w:rsid w:val="008A6037"/>
    <w:rsid w:val="008A6EB8"/>
    <w:rsid w:val="008A7403"/>
    <w:rsid w:val="008B2F37"/>
    <w:rsid w:val="008B4A22"/>
    <w:rsid w:val="008B6549"/>
    <w:rsid w:val="008C1FD3"/>
    <w:rsid w:val="008C3C3E"/>
    <w:rsid w:val="008C3E95"/>
    <w:rsid w:val="008C5E65"/>
    <w:rsid w:val="008C7361"/>
    <w:rsid w:val="008D2869"/>
    <w:rsid w:val="008E045F"/>
    <w:rsid w:val="008E0FA4"/>
    <w:rsid w:val="008E7C45"/>
    <w:rsid w:val="008E7E1C"/>
    <w:rsid w:val="008F0A65"/>
    <w:rsid w:val="008F1957"/>
    <w:rsid w:val="008F5599"/>
    <w:rsid w:val="0090398D"/>
    <w:rsid w:val="00904BE4"/>
    <w:rsid w:val="00906C33"/>
    <w:rsid w:val="00916B6D"/>
    <w:rsid w:val="009210B9"/>
    <w:rsid w:val="00923EF3"/>
    <w:rsid w:val="0092585A"/>
    <w:rsid w:val="009276FB"/>
    <w:rsid w:val="00932B47"/>
    <w:rsid w:val="0094266C"/>
    <w:rsid w:val="00945020"/>
    <w:rsid w:val="00947F48"/>
    <w:rsid w:val="00954151"/>
    <w:rsid w:val="0095471F"/>
    <w:rsid w:val="009645EA"/>
    <w:rsid w:val="009647D2"/>
    <w:rsid w:val="00970C6A"/>
    <w:rsid w:val="00972624"/>
    <w:rsid w:val="0097662E"/>
    <w:rsid w:val="00981A93"/>
    <w:rsid w:val="00983016"/>
    <w:rsid w:val="00987386"/>
    <w:rsid w:val="00994E0B"/>
    <w:rsid w:val="00996251"/>
    <w:rsid w:val="009A02A9"/>
    <w:rsid w:val="009A0986"/>
    <w:rsid w:val="009A0C2A"/>
    <w:rsid w:val="009A2E96"/>
    <w:rsid w:val="009A7F96"/>
    <w:rsid w:val="009B1EA3"/>
    <w:rsid w:val="009B204F"/>
    <w:rsid w:val="009C20BA"/>
    <w:rsid w:val="009C2CB4"/>
    <w:rsid w:val="009C356E"/>
    <w:rsid w:val="009C5278"/>
    <w:rsid w:val="009D3869"/>
    <w:rsid w:val="009E41BE"/>
    <w:rsid w:val="009E7FAE"/>
    <w:rsid w:val="009F29CF"/>
    <w:rsid w:val="009F36A8"/>
    <w:rsid w:val="009F5440"/>
    <w:rsid w:val="00A004CF"/>
    <w:rsid w:val="00A051B9"/>
    <w:rsid w:val="00A054F1"/>
    <w:rsid w:val="00A16355"/>
    <w:rsid w:val="00A210CD"/>
    <w:rsid w:val="00A23B60"/>
    <w:rsid w:val="00A34C0F"/>
    <w:rsid w:val="00A34FFD"/>
    <w:rsid w:val="00A40B45"/>
    <w:rsid w:val="00A411DC"/>
    <w:rsid w:val="00A43718"/>
    <w:rsid w:val="00A44B91"/>
    <w:rsid w:val="00A45FB8"/>
    <w:rsid w:val="00A5584D"/>
    <w:rsid w:val="00A56FCB"/>
    <w:rsid w:val="00A771F4"/>
    <w:rsid w:val="00A80997"/>
    <w:rsid w:val="00A86829"/>
    <w:rsid w:val="00A877D1"/>
    <w:rsid w:val="00A90B0D"/>
    <w:rsid w:val="00AA13A5"/>
    <w:rsid w:val="00AA57C6"/>
    <w:rsid w:val="00AA623F"/>
    <w:rsid w:val="00AB46E4"/>
    <w:rsid w:val="00AB665D"/>
    <w:rsid w:val="00AB7F96"/>
    <w:rsid w:val="00AC1DE6"/>
    <w:rsid w:val="00AC2271"/>
    <w:rsid w:val="00AC44B8"/>
    <w:rsid w:val="00AC55A0"/>
    <w:rsid w:val="00AE2630"/>
    <w:rsid w:val="00AE320A"/>
    <w:rsid w:val="00AF149B"/>
    <w:rsid w:val="00B03550"/>
    <w:rsid w:val="00B04B91"/>
    <w:rsid w:val="00B163D3"/>
    <w:rsid w:val="00B1739C"/>
    <w:rsid w:val="00B217EF"/>
    <w:rsid w:val="00B22D3E"/>
    <w:rsid w:val="00B23F26"/>
    <w:rsid w:val="00B26CDD"/>
    <w:rsid w:val="00B3084E"/>
    <w:rsid w:val="00B3218F"/>
    <w:rsid w:val="00B4055C"/>
    <w:rsid w:val="00B40D43"/>
    <w:rsid w:val="00B44EEA"/>
    <w:rsid w:val="00B50705"/>
    <w:rsid w:val="00B52C6B"/>
    <w:rsid w:val="00B53ADF"/>
    <w:rsid w:val="00B563F9"/>
    <w:rsid w:val="00B63AA2"/>
    <w:rsid w:val="00B64262"/>
    <w:rsid w:val="00B64839"/>
    <w:rsid w:val="00B6689B"/>
    <w:rsid w:val="00B66EBB"/>
    <w:rsid w:val="00B6709D"/>
    <w:rsid w:val="00B713D7"/>
    <w:rsid w:val="00B74379"/>
    <w:rsid w:val="00B754FC"/>
    <w:rsid w:val="00B758CD"/>
    <w:rsid w:val="00B7609E"/>
    <w:rsid w:val="00B77DC5"/>
    <w:rsid w:val="00B81100"/>
    <w:rsid w:val="00B81538"/>
    <w:rsid w:val="00B85475"/>
    <w:rsid w:val="00B9034C"/>
    <w:rsid w:val="00B91E83"/>
    <w:rsid w:val="00B92A5B"/>
    <w:rsid w:val="00B92CDA"/>
    <w:rsid w:val="00BA054C"/>
    <w:rsid w:val="00BA57B2"/>
    <w:rsid w:val="00BA5864"/>
    <w:rsid w:val="00BA5AC2"/>
    <w:rsid w:val="00BA72EA"/>
    <w:rsid w:val="00BA7A15"/>
    <w:rsid w:val="00BB1ADA"/>
    <w:rsid w:val="00BB3C00"/>
    <w:rsid w:val="00BB5EC0"/>
    <w:rsid w:val="00BC632D"/>
    <w:rsid w:val="00BD13FE"/>
    <w:rsid w:val="00BD35DD"/>
    <w:rsid w:val="00BD4458"/>
    <w:rsid w:val="00BD4FF2"/>
    <w:rsid w:val="00BD651B"/>
    <w:rsid w:val="00BD6683"/>
    <w:rsid w:val="00BE012C"/>
    <w:rsid w:val="00BE1BDE"/>
    <w:rsid w:val="00BE3C6C"/>
    <w:rsid w:val="00BE5869"/>
    <w:rsid w:val="00BE6B09"/>
    <w:rsid w:val="00BE71DE"/>
    <w:rsid w:val="00BF2837"/>
    <w:rsid w:val="00BF3416"/>
    <w:rsid w:val="00BF6A28"/>
    <w:rsid w:val="00C014CA"/>
    <w:rsid w:val="00C02608"/>
    <w:rsid w:val="00C03837"/>
    <w:rsid w:val="00C05D2C"/>
    <w:rsid w:val="00C0674E"/>
    <w:rsid w:val="00C128B9"/>
    <w:rsid w:val="00C14BFE"/>
    <w:rsid w:val="00C24D72"/>
    <w:rsid w:val="00C314A8"/>
    <w:rsid w:val="00C32A51"/>
    <w:rsid w:val="00C41C7F"/>
    <w:rsid w:val="00C50FF6"/>
    <w:rsid w:val="00C52148"/>
    <w:rsid w:val="00C54015"/>
    <w:rsid w:val="00C567D2"/>
    <w:rsid w:val="00C60487"/>
    <w:rsid w:val="00C616FD"/>
    <w:rsid w:val="00C63E32"/>
    <w:rsid w:val="00C72959"/>
    <w:rsid w:val="00C761C5"/>
    <w:rsid w:val="00C764A0"/>
    <w:rsid w:val="00C767A7"/>
    <w:rsid w:val="00C77054"/>
    <w:rsid w:val="00C778B8"/>
    <w:rsid w:val="00C86342"/>
    <w:rsid w:val="00C87EE5"/>
    <w:rsid w:val="00C90E81"/>
    <w:rsid w:val="00C965D1"/>
    <w:rsid w:val="00CA1871"/>
    <w:rsid w:val="00CA1A8E"/>
    <w:rsid w:val="00CA6D73"/>
    <w:rsid w:val="00CB0345"/>
    <w:rsid w:val="00CB1AFB"/>
    <w:rsid w:val="00CB3F41"/>
    <w:rsid w:val="00CB7740"/>
    <w:rsid w:val="00CC0323"/>
    <w:rsid w:val="00CC7B2E"/>
    <w:rsid w:val="00CD0D64"/>
    <w:rsid w:val="00CD37B6"/>
    <w:rsid w:val="00CD4ECC"/>
    <w:rsid w:val="00CD642D"/>
    <w:rsid w:val="00CE2C5C"/>
    <w:rsid w:val="00CE5A01"/>
    <w:rsid w:val="00CE652A"/>
    <w:rsid w:val="00CF162C"/>
    <w:rsid w:val="00CF21B7"/>
    <w:rsid w:val="00CF2321"/>
    <w:rsid w:val="00CF47D6"/>
    <w:rsid w:val="00CF674A"/>
    <w:rsid w:val="00D04906"/>
    <w:rsid w:val="00D04C18"/>
    <w:rsid w:val="00D05FDA"/>
    <w:rsid w:val="00D12C38"/>
    <w:rsid w:val="00D1383B"/>
    <w:rsid w:val="00D1443C"/>
    <w:rsid w:val="00D209C6"/>
    <w:rsid w:val="00D22144"/>
    <w:rsid w:val="00D2401B"/>
    <w:rsid w:val="00D2787B"/>
    <w:rsid w:val="00D3316D"/>
    <w:rsid w:val="00D4269C"/>
    <w:rsid w:val="00D5638F"/>
    <w:rsid w:val="00D67EBC"/>
    <w:rsid w:val="00D71C2A"/>
    <w:rsid w:val="00D72335"/>
    <w:rsid w:val="00D74E93"/>
    <w:rsid w:val="00D76188"/>
    <w:rsid w:val="00D7786D"/>
    <w:rsid w:val="00D80485"/>
    <w:rsid w:val="00D81C0F"/>
    <w:rsid w:val="00D841E1"/>
    <w:rsid w:val="00D842AA"/>
    <w:rsid w:val="00DA2310"/>
    <w:rsid w:val="00DA65B8"/>
    <w:rsid w:val="00DB0CEA"/>
    <w:rsid w:val="00DB17B3"/>
    <w:rsid w:val="00DB2E34"/>
    <w:rsid w:val="00DB69D0"/>
    <w:rsid w:val="00DB7F97"/>
    <w:rsid w:val="00DC2172"/>
    <w:rsid w:val="00DC3910"/>
    <w:rsid w:val="00DC74BA"/>
    <w:rsid w:val="00DE10A4"/>
    <w:rsid w:val="00DE3073"/>
    <w:rsid w:val="00DE3102"/>
    <w:rsid w:val="00DE4853"/>
    <w:rsid w:val="00DE6AF0"/>
    <w:rsid w:val="00DE764F"/>
    <w:rsid w:val="00DE7A09"/>
    <w:rsid w:val="00DF19A0"/>
    <w:rsid w:val="00DF2A3D"/>
    <w:rsid w:val="00DF53B4"/>
    <w:rsid w:val="00E03CE0"/>
    <w:rsid w:val="00E136DD"/>
    <w:rsid w:val="00E1437D"/>
    <w:rsid w:val="00E17165"/>
    <w:rsid w:val="00E227E1"/>
    <w:rsid w:val="00E24A6A"/>
    <w:rsid w:val="00E24B71"/>
    <w:rsid w:val="00E25BBB"/>
    <w:rsid w:val="00E26FA7"/>
    <w:rsid w:val="00E2751F"/>
    <w:rsid w:val="00E27FAC"/>
    <w:rsid w:val="00E32F4E"/>
    <w:rsid w:val="00E35560"/>
    <w:rsid w:val="00E35969"/>
    <w:rsid w:val="00E37114"/>
    <w:rsid w:val="00E40FC6"/>
    <w:rsid w:val="00E41C76"/>
    <w:rsid w:val="00E41D87"/>
    <w:rsid w:val="00E43288"/>
    <w:rsid w:val="00E43FB7"/>
    <w:rsid w:val="00E44AB9"/>
    <w:rsid w:val="00E45638"/>
    <w:rsid w:val="00E46FEF"/>
    <w:rsid w:val="00E5167D"/>
    <w:rsid w:val="00E553D8"/>
    <w:rsid w:val="00E57079"/>
    <w:rsid w:val="00E64281"/>
    <w:rsid w:val="00E64A4B"/>
    <w:rsid w:val="00E67278"/>
    <w:rsid w:val="00E71B8A"/>
    <w:rsid w:val="00E779BC"/>
    <w:rsid w:val="00E808DE"/>
    <w:rsid w:val="00E83485"/>
    <w:rsid w:val="00E838F7"/>
    <w:rsid w:val="00E85785"/>
    <w:rsid w:val="00E85829"/>
    <w:rsid w:val="00E86525"/>
    <w:rsid w:val="00E86C15"/>
    <w:rsid w:val="00E878EA"/>
    <w:rsid w:val="00E92E42"/>
    <w:rsid w:val="00E9745D"/>
    <w:rsid w:val="00EA1FF0"/>
    <w:rsid w:val="00EA30AB"/>
    <w:rsid w:val="00EA4D5D"/>
    <w:rsid w:val="00EA6717"/>
    <w:rsid w:val="00EB4C8B"/>
    <w:rsid w:val="00EB6F75"/>
    <w:rsid w:val="00EC0CB1"/>
    <w:rsid w:val="00EC2F02"/>
    <w:rsid w:val="00EC436C"/>
    <w:rsid w:val="00EC4728"/>
    <w:rsid w:val="00EC4A33"/>
    <w:rsid w:val="00EC54FF"/>
    <w:rsid w:val="00EC79EA"/>
    <w:rsid w:val="00EE2358"/>
    <w:rsid w:val="00EE5437"/>
    <w:rsid w:val="00EE67CC"/>
    <w:rsid w:val="00EF057A"/>
    <w:rsid w:val="00EF47C9"/>
    <w:rsid w:val="00EF4CC3"/>
    <w:rsid w:val="00F043D6"/>
    <w:rsid w:val="00F12B2A"/>
    <w:rsid w:val="00F203DB"/>
    <w:rsid w:val="00F22737"/>
    <w:rsid w:val="00F2628C"/>
    <w:rsid w:val="00F37A97"/>
    <w:rsid w:val="00F43036"/>
    <w:rsid w:val="00F4391D"/>
    <w:rsid w:val="00F44DDC"/>
    <w:rsid w:val="00F46989"/>
    <w:rsid w:val="00F4752D"/>
    <w:rsid w:val="00F47655"/>
    <w:rsid w:val="00F5121C"/>
    <w:rsid w:val="00F54DCE"/>
    <w:rsid w:val="00F556D9"/>
    <w:rsid w:val="00F55F6A"/>
    <w:rsid w:val="00F56138"/>
    <w:rsid w:val="00F609A9"/>
    <w:rsid w:val="00F70972"/>
    <w:rsid w:val="00F71641"/>
    <w:rsid w:val="00F72141"/>
    <w:rsid w:val="00F83677"/>
    <w:rsid w:val="00F845A3"/>
    <w:rsid w:val="00F85017"/>
    <w:rsid w:val="00F866E2"/>
    <w:rsid w:val="00F95DA6"/>
    <w:rsid w:val="00FA0471"/>
    <w:rsid w:val="00FA0F13"/>
    <w:rsid w:val="00FA3A9C"/>
    <w:rsid w:val="00FB459B"/>
    <w:rsid w:val="00FB64AE"/>
    <w:rsid w:val="00FB6670"/>
    <w:rsid w:val="00FB6A7D"/>
    <w:rsid w:val="00FB728D"/>
    <w:rsid w:val="00FC1211"/>
    <w:rsid w:val="00FC5093"/>
    <w:rsid w:val="00FD1B8E"/>
    <w:rsid w:val="00FD1F6E"/>
    <w:rsid w:val="00FD23AA"/>
    <w:rsid w:val="00FE0AA2"/>
    <w:rsid w:val="00FE20C8"/>
    <w:rsid w:val="00FE3F24"/>
    <w:rsid w:val="00FF0B6C"/>
    <w:rsid w:val="00FF3FA0"/>
    <w:rsid w:val="110F1E55"/>
    <w:rsid w:val="1FE7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jc w:val="center"/>
      <w:outlineLvl w:val="0"/>
    </w:pPr>
    <w:rPr>
      <w:sz w:val="84"/>
      <w:szCs w:val="8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99"/>
    <w:pPr>
      <w:autoSpaceDE w:val="0"/>
      <w:autoSpaceDN w:val="0"/>
      <w:adjustRightInd w:val="0"/>
      <w:ind w:firstLine="600"/>
      <w:textAlignment w:val="baseline"/>
    </w:pPr>
    <w:rPr>
      <w:rFonts w:ascii="宋体" w:cs="宋体"/>
      <w:spacing w:val="5"/>
      <w:kern w:val="0"/>
    </w:r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缩进 Char"/>
    <w:link w:val="3"/>
    <w:semiHidden/>
    <w:qFormat/>
    <w:locked/>
    <w:uiPriority w:val="99"/>
    <w:rPr>
      <w:rFonts w:cs="Times New Roman"/>
      <w:sz w:val="21"/>
      <w:szCs w:val="21"/>
    </w:rPr>
  </w:style>
  <w:style w:type="character" w:customStyle="1" w:styleId="16">
    <w:name w:val="text1"/>
    <w:qFormat/>
    <w:uiPriority w:val="99"/>
    <w:rPr>
      <w:rFonts w:ascii="??" w:hAnsi="??" w:cs="??"/>
      <w:color w:val="000000"/>
      <w:sz w:val="16"/>
      <w:szCs w:val="16"/>
      <w:u w:val="none"/>
    </w:rPr>
  </w:style>
  <w:style w:type="paragraph" w:customStyle="1" w:styleId="17">
    <w:name w:val="样式"/>
    <w:basedOn w:val="1"/>
    <w:next w:val="3"/>
    <w:qFormat/>
    <w:uiPriority w:val="99"/>
    <w:pPr>
      <w:autoSpaceDE w:val="0"/>
      <w:autoSpaceDN w:val="0"/>
      <w:adjustRightInd w:val="0"/>
      <w:ind w:firstLine="600"/>
      <w:textAlignment w:val="baseline"/>
    </w:pPr>
    <w:rPr>
      <w:rFonts w:ascii="宋体" w:cs="宋体"/>
      <w:spacing w:val="5"/>
      <w:kern w:val="0"/>
    </w:rPr>
  </w:style>
  <w:style w:type="character" w:customStyle="1" w:styleId="18">
    <w:name w:val="批注框文本 Char"/>
    <w:link w:val="4"/>
    <w:semiHidden/>
    <w:qFormat/>
    <w:locked/>
    <w:uiPriority w:val="99"/>
    <w:rPr>
      <w:rFonts w:cs="Times New Roman"/>
      <w:sz w:val="2"/>
      <w:szCs w:val="2"/>
    </w:rPr>
  </w:style>
  <w:style w:type="character" w:customStyle="1" w:styleId="19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93C5-1357-4EB3-9DAD-483C35A513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GAC</Company>
  <Pages>4</Pages>
  <Words>2815</Words>
  <Characters>3148</Characters>
  <Lines>49</Lines>
  <Paragraphs>13</Paragraphs>
  <TotalTime>19</TotalTime>
  <ScaleCrop>false</ScaleCrop>
  <LinksUpToDate>false</LinksUpToDate>
  <CharactersWithSpaces>6515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2022-05-10T08:59:00Z</dcterms:created>
  <dc:creator>zp-think</dc:creator>
  <cp:lastModifiedBy>Lily</cp:lastModifiedBy>
  <cp:lastPrinted>2017-09-28T03:00:00Z</cp:lastPrinted>
  <dcterms:modified xsi:type="dcterms:W3CDTF">2023-07-05T01:37:34Z</dcterms:modified>
  <dc:subject>GAC管理体系认证审核申请书</dc:subject>
  <dc:title>QMF401I-001-2004B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94D86F0BFB4948FDBC1D1C11A41F6D58_13</vt:lpwstr>
  </property>
</Properties>
</file>